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-262890</wp:posOffset>
            </wp:positionV>
            <wp:extent cx="455930" cy="684530"/>
            <wp:effectExtent l="0" t="0" r="1270" b="1270"/>
            <wp:wrapTight wrapText="bothSides">
              <wp:wrapPolygon edited="0">
                <wp:start x="0" y="0"/>
                <wp:lineTo x="0" y="21039"/>
                <wp:lineTo x="20758" y="21039"/>
                <wp:lineTo x="2075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84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МУНИЦИПАЛЬНЫЙ СОВЕТ 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СЕЛЬСКОГО ПОСЕЛЕНИЯ </w:t>
      </w:r>
      <w:proofErr w:type="gramStart"/>
      <w:r>
        <w:rPr>
          <w:rFonts w:cs="Tahoma"/>
          <w:b/>
          <w:sz w:val="28"/>
          <w:szCs w:val="28"/>
        </w:rPr>
        <w:t>ПЕТРОВСКОЕ</w:t>
      </w:r>
      <w:proofErr w:type="gramEnd"/>
      <w:r>
        <w:rPr>
          <w:rFonts w:cs="Tahoma"/>
          <w:b/>
          <w:sz w:val="28"/>
          <w:szCs w:val="28"/>
        </w:rPr>
        <w:t xml:space="preserve"> ЯРОСЛАВСКОЙ ОБЛАСТИ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ПЯТОГО  СОЗЫВА</w:t>
      </w: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rPr>
          <w:rFonts w:cs="Tahoma"/>
          <w:b/>
        </w:rPr>
      </w:pP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  <w:sz w:val="28"/>
          <w:szCs w:val="28"/>
        </w:rPr>
        <w:t>РЕШЕНИЕ</w:t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Pr="00D56533" w:rsidRDefault="00663C1B" w:rsidP="00663C1B">
      <w:pPr>
        <w:rPr>
          <w:rFonts w:cs="Tahoma"/>
          <w:sz w:val="26"/>
          <w:szCs w:val="26"/>
        </w:rPr>
      </w:pPr>
      <w:r w:rsidRPr="00D56533">
        <w:rPr>
          <w:rFonts w:cs="Tahoma"/>
          <w:sz w:val="26"/>
          <w:szCs w:val="26"/>
        </w:rPr>
        <w:t xml:space="preserve">от </w:t>
      </w:r>
      <w:r w:rsidR="000025E7">
        <w:rPr>
          <w:rFonts w:cs="Tahoma"/>
          <w:sz w:val="26"/>
          <w:szCs w:val="26"/>
        </w:rPr>
        <w:t xml:space="preserve"> 19</w:t>
      </w:r>
      <w:r w:rsidR="00D34A1D" w:rsidRPr="00D56533">
        <w:rPr>
          <w:rFonts w:cs="Tahoma"/>
          <w:sz w:val="26"/>
          <w:szCs w:val="26"/>
        </w:rPr>
        <w:t>.</w:t>
      </w:r>
      <w:r w:rsidR="000025E7">
        <w:rPr>
          <w:rFonts w:cs="Tahoma"/>
          <w:sz w:val="26"/>
          <w:szCs w:val="26"/>
        </w:rPr>
        <w:t>11.</w:t>
      </w:r>
      <w:r w:rsidR="003C621D">
        <w:rPr>
          <w:rFonts w:cs="Tahoma"/>
          <w:sz w:val="26"/>
          <w:szCs w:val="26"/>
        </w:rPr>
        <w:t>2024</w:t>
      </w:r>
      <w:r w:rsidRPr="00D56533">
        <w:rPr>
          <w:rFonts w:cs="Tahoma"/>
          <w:sz w:val="26"/>
          <w:szCs w:val="26"/>
        </w:rPr>
        <w:t xml:space="preserve">                                                                                                № </w:t>
      </w:r>
      <w:r w:rsidR="000025E7">
        <w:rPr>
          <w:rFonts w:cs="Tahoma"/>
          <w:sz w:val="26"/>
          <w:szCs w:val="26"/>
        </w:rPr>
        <w:t>131</w:t>
      </w:r>
    </w:p>
    <w:p w:rsidR="00663C1B" w:rsidRPr="00D56533" w:rsidRDefault="00663C1B" w:rsidP="00663C1B">
      <w:pPr>
        <w:rPr>
          <w:rFonts w:cs="Tahoma"/>
          <w:sz w:val="26"/>
          <w:szCs w:val="26"/>
        </w:rPr>
      </w:pPr>
      <w:r w:rsidRPr="00D56533">
        <w:rPr>
          <w:rFonts w:cs="Tahoma"/>
          <w:sz w:val="26"/>
          <w:szCs w:val="26"/>
        </w:rPr>
        <w:t>р.п. Петровское</w:t>
      </w:r>
    </w:p>
    <w:p w:rsidR="00663C1B" w:rsidRPr="00D56533" w:rsidRDefault="00663C1B" w:rsidP="00663C1B">
      <w:pPr>
        <w:rPr>
          <w:rFonts w:cs="Tahoma"/>
          <w:sz w:val="26"/>
          <w:szCs w:val="26"/>
        </w:rPr>
      </w:pPr>
    </w:p>
    <w:p w:rsidR="00663C1B" w:rsidRPr="00D56533" w:rsidRDefault="00663C1B" w:rsidP="00663C1B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6533">
        <w:rPr>
          <w:rFonts w:ascii="Times New Roman" w:hAnsi="Times New Roman" w:cs="Times New Roman"/>
          <w:b/>
          <w:sz w:val="26"/>
          <w:szCs w:val="26"/>
        </w:rPr>
        <w:t>Об утверждении Соглашения</w:t>
      </w:r>
      <w:r w:rsidR="00D56533">
        <w:rPr>
          <w:rFonts w:ascii="Times New Roman" w:hAnsi="Times New Roman" w:cs="Times New Roman"/>
          <w:b/>
          <w:sz w:val="26"/>
          <w:szCs w:val="26"/>
        </w:rPr>
        <w:t xml:space="preserve"> между </w:t>
      </w:r>
      <w:r w:rsidR="00E40BB7" w:rsidRPr="00D56533">
        <w:rPr>
          <w:rFonts w:ascii="Times New Roman" w:hAnsi="Times New Roman" w:cs="Times New Roman"/>
          <w:b/>
          <w:sz w:val="26"/>
          <w:szCs w:val="26"/>
        </w:rPr>
        <w:t>Муниципальным Советом</w:t>
      </w:r>
      <w:r w:rsidRPr="00D56533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Петровское и </w:t>
      </w:r>
      <w:r w:rsidR="00E40BB7" w:rsidRPr="00D56533">
        <w:rPr>
          <w:rFonts w:ascii="Times New Roman" w:hAnsi="Times New Roman" w:cs="Times New Roman"/>
          <w:b/>
          <w:sz w:val="26"/>
          <w:szCs w:val="26"/>
        </w:rPr>
        <w:t>Думой</w:t>
      </w:r>
      <w:r w:rsidRPr="00D56533">
        <w:rPr>
          <w:rFonts w:ascii="Times New Roman" w:hAnsi="Times New Roman" w:cs="Times New Roman"/>
          <w:b/>
          <w:sz w:val="26"/>
          <w:szCs w:val="26"/>
        </w:rPr>
        <w:t xml:space="preserve"> Ростовского муниципального района о передаче части полномочий </w:t>
      </w:r>
      <w:bookmarkStart w:id="0" w:name="_GoBack"/>
      <w:bookmarkEnd w:id="0"/>
      <w:r w:rsidR="00E40BB7" w:rsidRPr="00D56533">
        <w:rPr>
          <w:rFonts w:ascii="Times New Roman" w:hAnsi="Times New Roman" w:cs="Times New Roman"/>
          <w:b/>
          <w:sz w:val="26"/>
          <w:szCs w:val="26"/>
        </w:rPr>
        <w:t>Ревизионной комиссии</w:t>
      </w:r>
      <w:r w:rsidRPr="00D56533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Петровское Ростовского муниципального района Ярославской области</w:t>
      </w:r>
    </w:p>
    <w:p w:rsidR="00663C1B" w:rsidRPr="00D56533" w:rsidRDefault="00663C1B" w:rsidP="00663C1B">
      <w:pPr>
        <w:rPr>
          <w:rFonts w:cs="Tahoma"/>
          <w:b/>
          <w:sz w:val="26"/>
          <w:szCs w:val="26"/>
        </w:rPr>
      </w:pPr>
    </w:p>
    <w:p w:rsidR="00663C1B" w:rsidRPr="00D56533" w:rsidRDefault="00663C1B" w:rsidP="00663C1B">
      <w:pPr>
        <w:ind w:firstLine="708"/>
        <w:jc w:val="both"/>
        <w:rPr>
          <w:rFonts w:cs="Tahoma"/>
          <w:sz w:val="26"/>
          <w:szCs w:val="26"/>
        </w:rPr>
      </w:pPr>
      <w:proofErr w:type="gramStart"/>
      <w:r w:rsidRPr="00D56533">
        <w:rPr>
          <w:rFonts w:cs="Tahoma"/>
          <w:sz w:val="26"/>
          <w:szCs w:val="26"/>
        </w:rPr>
        <w:t>В целях эффективного решения вопросов местного значения, руководствуясь частью 4  статьи 15  Федерального закона от 06.10.2003 № 131-ФЗ «Об общих принципах организации местного самоуправления в Российской Федерации»,</w:t>
      </w:r>
      <w:r w:rsidR="00E40BB7" w:rsidRPr="00D56533">
        <w:rPr>
          <w:rFonts w:cs="Tahoma"/>
          <w:sz w:val="26"/>
          <w:szCs w:val="26"/>
        </w:rPr>
        <w:t xml:space="preserve"> частью 11 статьи 3 Федерального закона от 07 февраля 2011 года № 6-ФЗ «Обобщих принципах организации и деятельности контрольно-счетных органов субъектов Российской Федерации и муниципальных образований», Бюджетным кодексом Российской Федерации,</w:t>
      </w:r>
      <w:r w:rsidRPr="00D56533">
        <w:rPr>
          <w:rFonts w:cs="Tahoma"/>
          <w:sz w:val="26"/>
          <w:szCs w:val="26"/>
        </w:rPr>
        <w:t xml:space="preserve"> Уставом сельского поселения Петровское, Муниципальный</w:t>
      </w:r>
      <w:proofErr w:type="gramEnd"/>
      <w:r w:rsidRPr="00D56533">
        <w:rPr>
          <w:rFonts w:cs="Tahoma"/>
          <w:sz w:val="26"/>
          <w:szCs w:val="26"/>
        </w:rPr>
        <w:t xml:space="preserve"> Совет сельского поселения </w:t>
      </w:r>
      <w:proofErr w:type="gramStart"/>
      <w:r w:rsidRPr="00D56533">
        <w:rPr>
          <w:rFonts w:cs="Tahoma"/>
          <w:sz w:val="26"/>
          <w:szCs w:val="26"/>
        </w:rPr>
        <w:t>Петровское</w:t>
      </w:r>
      <w:proofErr w:type="gramEnd"/>
      <w:r w:rsidRPr="00D56533">
        <w:rPr>
          <w:rFonts w:cs="Tahoma"/>
          <w:sz w:val="26"/>
          <w:szCs w:val="26"/>
        </w:rPr>
        <w:t>,</w:t>
      </w:r>
    </w:p>
    <w:p w:rsidR="00663C1B" w:rsidRPr="00D56533" w:rsidRDefault="00663C1B" w:rsidP="00663C1B">
      <w:pPr>
        <w:rPr>
          <w:rFonts w:cs="Tahoma"/>
          <w:b/>
          <w:sz w:val="26"/>
          <w:szCs w:val="26"/>
        </w:rPr>
      </w:pPr>
      <w:r w:rsidRPr="00D56533">
        <w:rPr>
          <w:rFonts w:cs="Tahoma"/>
          <w:b/>
          <w:sz w:val="26"/>
          <w:szCs w:val="26"/>
        </w:rPr>
        <w:t>РЕШИЛ:</w:t>
      </w:r>
    </w:p>
    <w:p w:rsidR="00663C1B" w:rsidRPr="00D56533" w:rsidRDefault="00663C1B" w:rsidP="00663C1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56533">
        <w:rPr>
          <w:rFonts w:ascii="Times New Roman" w:hAnsi="Times New Roman" w:cs="Times New Roman"/>
          <w:sz w:val="26"/>
          <w:szCs w:val="26"/>
        </w:rPr>
        <w:t xml:space="preserve">Утвердить Соглашение между </w:t>
      </w:r>
      <w:r w:rsidR="00E40BB7" w:rsidRPr="00D56533">
        <w:rPr>
          <w:rFonts w:ascii="Times New Roman" w:hAnsi="Times New Roman" w:cs="Times New Roman"/>
          <w:sz w:val="26"/>
          <w:szCs w:val="26"/>
        </w:rPr>
        <w:t>Муниципальным Советом</w:t>
      </w:r>
      <w:r w:rsidRPr="00D56533">
        <w:rPr>
          <w:rFonts w:ascii="Times New Roman" w:hAnsi="Times New Roman" w:cs="Times New Roman"/>
          <w:sz w:val="26"/>
          <w:szCs w:val="26"/>
        </w:rPr>
        <w:t xml:space="preserve">сельского поселения Петровское и </w:t>
      </w:r>
      <w:r w:rsidR="00E40BB7" w:rsidRPr="00D56533">
        <w:rPr>
          <w:rFonts w:ascii="Times New Roman" w:hAnsi="Times New Roman" w:cs="Times New Roman"/>
          <w:sz w:val="26"/>
          <w:szCs w:val="26"/>
        </w:rPr>
        <w:t>Думой</w:t>
      </w:r>
      <w:r w:rsidRPr="00D56533">
        <w:rPr>
          <w:rFonts w:ascii="Times New Roman" w:hAnsi="Times New Roman" w:cs="Times New Roman"/>
          <w:sz w:val="26"/>
          <w:szCs w:val="26"/>
        </w:rPr>
        <w:t xml:space="preserve"> Ростовского муниципального района о передаче </w:t>
      </w:r>
      <w:r w:rsidR="00E40BB7" w:rsidRPr="00D56533">
        <w:rPr>
          <w:rFonts w:ascii="Times New Roman" w:hAnsi="Times New Roman" w:cs="Times New Roman"/>
          <w:sz w:val="26"/>
          <w:szCs w:val="26"/>
        </w:rPr>
        <w:t xml:space="preserve">Ревизионной комиссии Ростовского муниципального района осуществления </w:t>
      </w:r>
      <w:r w:rsidRPr="00D56533">
        <w:rPr>
          <w:rFonts w:ascii="Times New Roman" w:hAnsi="Times New Roman" w:cs="Times New Roman"/>
          <w:sz w:val="26"/>
          <w:szCs w:val="26"/>
        </w:rPr>
        <w:t>части полномочий</w:t>
      </w:r>
      <w:r w:rsidR="00E40BB7" w:rsidRPr="00D56533">
        <w:rPr>
          <w:rFonts w:ascii="Times New Roman" w:hAnsi="Times New Roman" w:cs="Times New Roman"/>
          <w:sz w:val="26"/>
          <w:szCs w:val="26"/>
        </w:rPr>
        <w:t xml:space="preserve"> Ревизионной комиссии</w:t>
      </w:r>
      <w:r w:rsidRPr="00D56533">
        <w:rPr>
          <w:rFonts w:ascii="Times New Roman" w:hAnsi="Times New Roman" w:cs="Times New Roman"/>
          <w:sz w:val="26"/>
          <w:szCs w:val="26"/>
        </w:rPr>
        <w:t xml:space="preserve"> сельского поселения Петровское Ростовского муниципального района Ярославской области</w:t>
      </w:r>
      <w:r w:rsidR="00E40BB7" w:rsidRPr="00D56533">
        <w:rPr>
          <w:rFonts w:ascii="Times New Roman" w:hAnsi="Times New Roman" w:cs="Times New Roman"/>
          <w:sz w:val="26"/>
          <w:szCs w:val="26"/>
        </w:rPr>
        <w:t xml:space="preserve"> по</w:t>
      </w:r>
      <w:r w:rsidR="007F5C67" w:rsidRPr="00D56533">
        <w:rPr>
          <w:rFonts w:ascii="Times New Roman" w:hAnsi="Times New Roman" w:cs="Times New Roman"/>
          <w:sz w:val="26"/>
          <w:szCs w:val="26"/>
          <w:lang w:eastAsia="ar-SA"/>
        </w:rPr>
        <w:t>осуществлени</w:t>
      </w:r>
      <w:r w:rsidR="00D56533" w:rsidRPr="00D56533">
        <w:rPr>
          <w:rFonts w:ascii="Times New Roman" w:hAnsi="Times New Roman" w:cs="Times New Roman"/>
          <w:sz w:val="26"/>
          <w:szCs w:val="26"/>
          <w:lang w:eastAsia="ar-SA"/>
        </w:rPr>
        <w:t xml:space="preserve">ювнешнего </w:t>
      </w:r>
      <w:r w:rsidR="007F5C67" w:rsidRPr="00D56533">
        <w:rPr>
          <w:rFonts w:ascii="Times New Roman" w:hAnsi="Times New Roman" w:cs="Times New Roman"/>
          <w:sz w:val="26"/>
          <w:szCs w:val="26"/>
          <w:lang w:eastAsia="ar-SA"/>
        </w:rPr>
        <w:t>муниципального финансового контроля</w:t>
      </w:r>
      <w:proofErr w:type="gramStart"/>
      <w:r w:rsidR="00D56533" w:rsidRPr="00D56533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D56533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D56533">
        <w:rPr>
          <w:rFonts w:ascii="Times New Roman" w:hAnsi="Times New Roman" w:cs="Times New Roman"/>
          <w:sz w:val="26"/>
          <w:szCs w:val="26"/>
        </w:rPr>
        <w:t>Приложение)</w:t>
      </w:r>
    </w:p>
    <w:p w:rsidR="00663C1B" w:rsidRPr="00D56533" w:rsidRDefault="00663C1B" w:rsidP="00663C1B">
      <w:pPr>
        <w:widowControl w:val="0"/>
        <w:numPr>
          <w:ilvl w:val="0"/>
          <w:numId w:val="1"/>
        </w:numPr>
        <w:tabs>
          <w:tab w:val="left" w:pos="1065"/>
        </w:tabs>
        <w:suppressAutoHyphens/>
        <w:jc w:val="both"/>
        <w:rPr>
          <w:rFonts w:cs="Tahoma"/>
          <w:sz w:val="26"/>
          <w:szCs w:val="26"/>
        </w:rPr>
      </w:pPr>
      <w:r w:rsidRPr="00D56533">
        <w:rPr>
          <w:rFonts w:cs="Tahoma"/>
          <w:sz w:val="26"/>
          <w:szCs w:val="26"/>
        </w:rPr>
        <w:t>Настоящее решение  опубликовать в газете «Ростовский вестник».</w:t>
      </w:r>
    </w:p>
    <w:p w:rsidR="00663C1B" w:rsidRPr="00D56533" w:rsidRDefault="00663C1B" w:rsidP="00663C1B">
      <w:pPr>
        <w:widowControl w:val="0"/>
        <w:numPr>
          <w:ilvl w:val="0"/>
          <w:numId w:val="1"/>
        </w:numPr>
        <w:tabs>
          <w:tab w:val="left" w:pos="1065"/>
        </w:tabs>
        <w:suppressAutoHyphens/>
        <w:jc w:val="both"/>
        <w:rPr>
          <w:rFonts w:cs="Tahoma"/>
          <w:sz w:val="26"/>
          <w:szCs w:val="26"/>
        </w:rPr>
      </w:pPr>
      <w:r w:rsidRPr="00D56533">
        <w:rPr>
          <w:rFonts w:cs="Tahoma"/>
          <w:sz w:val="26"/>
          <w:szCs w:val="26"/>
        </w:rPr>
        <w:t>Настоящее решение вступает в силу после его официального опубликования.</w:t>
      </w:r>
    </w:p>
    <w:p w:rsidR="00663C1B" w:rsidRPr="00D56533" w:rsidRDefault="00663C1B" w:rsidP="00663C1B">
      <w:pPr>
        <w:jc w:val="both"/>
        <w:rPr>
          <w:rFonts w:cs="Tahoma"/>
          <w:b/>
          <w:bCs/>
          <w:sz w:val="26"/>
          <w:szCs w:val="26"/>
        </w:rPr>
      </w:pPr>
      <w:r w:rsidRPr="00D56533">
        <w:rPr>
          <w:rFonts w:cs="Tahoma"/>
          <w:sz w:val="26"/>
          <w:szCs w:val="26"/>
        </w:rPr>
        <w:t xml:space="preserve">         4. Контроль за исполнением решения возложить на комиссию </w:t>
      </w:r>
      <w:proofErr w:type="gramStart"/>
      <w:r w:rsidRPr="00D56533">
        <w:rPr>
          <w:rFonts w:cs="Tahoma"/>
          <w:sz w:val="26"/>
          <w:szCs w:val="26"/>
        </w:rPr>
        <w:t>по</w:t>
      </w:r>
      <w:proofErr w:type="gramEnd"/>
    </w:p>
    <w:p w:rsidR="00663C1B" w:rsidRPr="00D56533" w:rsidRDefault="00663C1B" w:rsidP="00663C1B">
      <w:pPr>
        <w:jc w:val="both"/>
        <w:rPr>
          <w:rFonts w:cs="Tahoma"/>
          <w:bCs/>
          <w:sz w:val="26"/>
          <w:szCs w:val="26"/>
        </w:rPr>
      </w:pPr>
      <w:r w:rsidRPr="00D56533">
        <w:rPr>
          <w:rFonts w:cs="Tahoma"/>
          <w:bCs/>
          <w:sz w:val="26"/>
          <w:szCs w:val="26"/>
        </w:rPr>
        <w:t>экономической политике и бюджету</w:t>
      </w:r>
    </w:p>
    <w:p w:rsidR="00663C1B" w:rsidRPr="00D56533" w:rsidRDefault="00663C1B" w:rsidP="00663C1B">
      <w:pPr>
        <w:jc w:val="both"/>
        <w:rPr>
          <w:rFonts w:cs="Tahoma"/>
          <w:sz w:val="26"/>
          <w:szCs w:val="26"/>
        </w:rPr>
      </w:pPr>
    </w:p>
    <w:p w:rsidR="007F5C67" w:rsidRPr="00D56533" w:rsidRDefault="007F5C67" w:rsidP="00663C1B">
      <w:pPr>
        <w:rPr>
          <w:sz w:val="26"/>
          <w:szCs w:val="26"/>
        </w:rPr>
      </w:pPr>
    </w:p>
    <w:p w:rsidR="00663C1B" w:rsidRPr="00D56533" w:rsidRDefault="00663C1B" w:rsidP="00663C1B">
      <w:pPr>
        <w:rPr>
          <w:sz w:val="26"/>
          <w:szCs w:val="26"/>
        </w:rPr>
      </w:pPr>
      <w:r w:rsidRPr="00D56533">
        <w:rPr>
          <w:sz w:val="26"/>
          <w:szCs w:val="26"/>
        </w:rPr>
        <w:t xml:space="preserve">Председатель Муниципального Совета                                        </w:t>
      </w:r>
    </w:p>
    <w:p w:rsidR="00663C1B" w:rsidRPr="00D56533" w:rsidRDefault="00663C1B" w:rsidP="00663C1B">
      <w:pPr>
        <w:rPr>
          <w:sz w:val="26"/>
          <w:szCs w:val="26"/>
        </w:rPr>
      </w:pPr>
      <w:r w:rsidRPr="00D56533">
        <w:rPr>
          <w:sz w:val="26"/>
          <w:szCs w:val="26"/>
        </w:rPr>
        <w:t xml:space="preserve">сельского поселения </w:t>
      </w:r>
      <w:proofErr w:type="gramStart"/>
      <w:r w:rsidRPr="00D56533">
        <w:rPr>
          <w:sz w:val="26"/>
          <w:szCs w:val="26"/>
        </w:rPr>
        <w:t>Петровское</w:t>
      </w:r>
      <w:proofErr w:type="gramEnd"/>
      <w:r w:rsidRPr="00D56533">
        <w:rPr>
          <w:sz w:val="26"/>
          <w:szCs w:val="26"/>
        </w:rPr>
        <w:t xml:space="preserve"> пятого созыва                           Г.А. Шестак</w:t>
      </w:r>
    </w:p>
    <w:p w:rsidR="00663C1B" w:rsidRPr="00D56533" w:rsidRDefault="00663C1B" w:rsidP="00663C1B">
      <w:pPr>
        <w:jc w:val="both"/>
        <w:rPr>
          <w:rFonts w:cs="Tahoma"/>
          <w:sz w:val="26"/>
          <w:szCs w:val="26"/>
        </w:rPr>
      </w:pPr>
    </w:p>
    <w:p w:rsidR="00663C1B" w:rsidRPr="00D56533" w:rsidRDefault="00663C1B" w:rsidP="00663C1B">
      <w:pPr>
        <w:rPr>
          <w:rFonts w:cs="Tahoma"/>
          <w:sz w:val="26"/>
          <w:szCs w:val="26"/>
        </w:rPr>
      </w:pPr>
      <w:r w:rsidRPr="00D56533">
        <w:rPr>
          <w:rFonts w:cs="Tahoma"/>
          <w:sz w:val="26"/>
          <w:szCs w:val="26"/>
        </w:rPr>
        <w:t>Глава сельского поселения</w:t>
      </w:r>
      <w:r w:rsidRPr="00D56533">
        <w:rPr>
          <w:rFonts w:cs="Tahoma"/>
          <w:sz w:val="26"/>
          <w:szCs w:val="26"/>
        </w:rPr>
        <w:tab/>
      </w:r>
      <w:r w:rsidRPr="00D56533">
        <w:rPr>
          <w:rFonts w:cs="Tahoma"/>
          <w:sz w:val="26"/>
          <w:szCs w:val="26"/>
        </w:rPr>
        <w:tab/>
      </w:r>
      <w:r w:rsidR="004463D9">
        <w:rPr>
          <w:rFonts w:cs="Tahoma"/>
          <w:sz w:val="26"/>
          <w:szCs w:val="26"/>
        </w:rPr>
        <w:t xml:space="preserve">                                       </w:t>
      </w:r>
      <w:r w:rsidRPr="00D56533">
        <w:rPr>
          <w:rFonts w:cs="Tahoma"/>
          <w:sz w:val="26"/>
          <w:szCs w:val="26"/>
        </w:rPr>
        <w:t xml:space="preserve">    А.Ю. Пестов</w:t>
      </w:r>
    </w:p>
    <w:sectPr w:rsidR="00663C1B" w:rsidRPr="00D56533" w:rsidSect="00663C1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3C1B"/>
    <w:rsid w:val="000025E7"/>
    <w:rsid w:val="003043A5"/>
    <w:rsid w:val="003C621D"/>
    <w:rsid w:val="003E411E"/>
    <w:rsid w:val="004463D9"/>
    <w:rsid w:val="00663C1B"/>
    <w:rsid w:val="007F5C67"/>
    <w:rsid w:val="008A55D1"/>
    <w:rsid w:val="00D34A1D"/>
    <w:rsid w:val="00D56533"/>
    <w:rsid w:val="00E40BB7"/>
    <w:rsid w:val="00F9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User</cp:lastModifiedBy>
  <cp:revision>11</cp:revision>
  <cp:lastPrinted>2024-11-20T06:07:00Z</cp:lastPrinted>
  <dcterms:created xsi:type="dcterms:W3CDTF">2023-05-17T09:37:00Z</dcterms:created>
  <dcterms:modified xsi:type="dcterms:W3CDTF">2024-11-20T06:07:00Z</dcterms:modified>
</cp:coreProperties>
</file>