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314AD9D6" wp14:editId="1F93BC3D">
            <wp:simplePos x="0" y="0"/>
            <wp:positionH relativeFrom="column">
              <wp:posOffset>2796540</wp:posOffset>
            </wp:positionH>
            <wp:positionV relativeFrom="paragraph">
              <wp:posOffset>-262890</wp:posOffset>
            </wp:positionV>
            <wp:extent cx="455930" cy="684530"/>
            <wp:effectExtent l="0" t="0" r="1270" b="1270"/>
            <wp:wrapTight wrapText="bothSides">
              <wp:wrapPolygon edited="0">
                <wp:start x="0" y="0"/>
                <wp:lineTo x="0" y="21039"/>
                <wp:lineTo x="20758" y="21039"/>
                <wp:lineTo x="2075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84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МУНИЦИПАЛЬНЫЙ СОВЕТ 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СЕЛЬСКОГО ПОСЕЛЕНИЯ </w:t>
      </w:r>
      <w:proofErr w:type="gramStart"/>
      <w:r>
        <w:rPr>
          <w:rFonts w:cs="Tahoma"/>
          <w:b/>
          <w:sz w:val="28"/>
          <w:szCs w:val="28"/>
        </w:rPr>
        <w:t>ПЕТРОВСКОЕ</w:t>
      </w:r>
      <w:proofErr w:type="gramEnd"/>
      <w:r>
        <w:rPr>
          <w:rFonts w:cs="Tahoma"/>
          <w:b/>
          <w:sz w:val="28"/>
          <w:szCs w:val="28"/>
        </w:rPr>
        <w:t xml:space="preserve"> ЯРОСЛАВСКОЙ ОБЛАСТИ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ПЯТОГО  СОЗЫВА</w:t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rPr>
          <w:rFonts w:cs="Tahoma"/>
          <w:b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 w:rsidR="0040689E">
        <w:rPr>
          <w:rFonts w:cs="Tahoma"/>
          <w:b/>
          <w:sz w:val="28"/>
          <w:szCs w:val="28"/>
        </w:rPr>
        <w:t>РЕШЕНИЕ</w:t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5675E1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От 23</w:t>
      </w:r>
      <w:r w:rsidR="00314B61">
        <w:rPr>
          <w:rFonts w:cs="Tahoma"/>
          <w:sz w:val="28"/>
          <w:szCs w:val="28"/>
        </w:rPr>
        <w:t>.1</w:t>
      </w:r>
      <w:r>
        <w:rPr>
          <w:rFonts w:cs="Tahoma"/>
          <w:sz w:val="28"/>
          <w:szCs w:val="28"/>
        </w:rPr>
        <w:t>0</w:t>
      </w:r>
      <w:r w:rsidR="00D56380">
        <w:rPr>
          <w:rFonts w:cs="Tahoma"/>
          <w:sz w:val="28"/>
          <w:szCs w:val="28"/>
        </w:rPr>
        <w:t xml:space="preserve">. </w:t>
      </w:r>
      <w:r>
        <w:rPr>
          <w:rFonts w:cs="Tahoma"/>
          <w:sz w:val="28"/>
          <w:szCs w:val="28"/>
        </w:rPr>
        <w:t>2024</w:t>
      </w:r>
      <w:r w:rsidR="00FD3763">
        <w:rPr>
          <w:rFonts w:cs="Tahoma"/>
          <w:sz w:val="28"/>
          <w:szCs w:val="28"/>
        </w:rPr>
        <w:t xml:space="preserve">                  </w:t>
      </w:r>
      <w:r w:rsidR="00663C1B">
        <w:rPr>
          <w:rFonts w:cs="Tahoma"/>
          <w:sz w:val="28"/>
          <w:szCs w:val="28"/>
        </w:rPr>
        <w:t xml:space="preserve">            № </w:t>
      </w:r>
      <w:r w:rsidR="00FD3763">
        <w:rPr>
          <w:rFonts w:cs="Tahoma"/>
          <w:sz w:val="28"/>
          <w:szCs w:val="28"/>
        </w:rPr>
        <w:t>120</w:t>
      </w:r>
      <w:r w:rsidR="00663C1B">
        <w:rPr>
          <w:rFonts w:cs="Tahoma"/>
          <w:sz w:val="28"/>
          <w:szCs w:val="28"/>
        </w:rPr>
        <w:t xml:space="preserve">                                                                     </w:t>
      </w:r>
    </w:p>
    <w:p w:rsidR="00663C1B" w:rsidRDefault="00663C1B" w:rsidP="00663C1B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р.п</w:t>
      </w:r>
      <w:proofErr w:type="spellEnd"/>
      <w:r>
        <w:rPr>
          <w:rFonts w:cs="Tahoma"/>
          <w:sz w:val="28"/>
          <w:szCs w:val="28"/>
        </w:rPr>
        <w:t>. Петровское</w:t>
      </w:r>
    </w:p>
    <w:p w:rsidR="00663C1B" w:rsidRDefault="00663C1B" w:rsidP="00663C1B">
      <w:pPr>
        <w:rPr>
          <w:rFonts w:cs="Tahoma"/>
          <w:sz w:val="28"/>
          <w:szCs w:val="28"/>
        </w:rPr>
      </w:pPr>
    </w:p>
    <w:p w:rsidR="00DA2346" w:rsidRPr="009E3D66" w:rsidRDefault="009E3D66" w:rsidP="000E618A">
      <w:pPr>
        <w:tabs>
          <w:tab w:val="left" w:pos="4820"/>
        </w:tabs>
        <w:ind w:right="4534"/>
        <w:jc w:val="both"/>
        <w:rPr>
          <w:b/>
          <w:sz w:val="28"/>
          <w:szCs w:val="28"/>
        </w:rPr>
      </w:pPr>
      <w:r>
        <w:rPr>
          <w:b/>
          <w:sz w:val="28"/>
          <w:szCs w:val="24"/>
        </w:rPr>
        <w:t xml:space="preserve">Об утверждении </w:t>
      </w:r>
      <w:r w:rsidR="005139A8">
        <w:rPr>
          <w:b/>
          <w:sz w:val="28"/>
          <w:szCs w:val="24"/>
        </w:rPr>
        <w:t>С</w:t>
      </w:r>
      <w:r w:rsidR="005675E1">
        <w:rPr>
          <w:b/>
          <w:sz w:val="28"/>
          <w:szCs w:val="24"/>
        </w:rPr>
        <w:t xml:space="preserve">оглашения </w:t>
      </w:r>
      <w:r w:rsidR="00DA2346" w:rsidRPr="00DA2346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 xml:space="preserve">о расторжении </w:t>
      </w:r>
      <w:r>
        <w:rPr>
          <w:b/>
          <w:sz w:val="28"/>
          <w:szCs w:val="28"/>
        </w:rPr>
        <w:t>Соглашения</w:t>
      </w:r>
      <w:r w:rsidR="00DA2346" w:rsidRPr="00DA2346">
        <w:rPr>
          <w:b/>
          <w:sz w:val="28"/>
          <w:szCs w:val="24"/>
        </w:rPr>
        <w:t xml:space="preserve"> о передаче</w:t>
      </w:r>
      <w:r w:rsidR="000E618A">
        <w:rPr>
          <w:b/>
          <w:sz w:val="28"/>
          <w:szCs w:val="24"/>
        </w:rPr>
        <w:t xml:space="preserve"> </w:t>
      </w:r>
      <w:bookmarkStart w:id="0" w:name="_GoBack"/>
      <w:bookmarkEnd w:id="0"/>
      <w:r w:rsidR="000E618A">
        <w:rPr>
          <w:b/>
          <w:sz w:val="28"/>
          <w:szCs w:val="24"/>
        </w:rPr>
        <w:t>Ростовскому муниципальному району</w:t>
      </w:r>
      <w:r w:rsidR="000E618A" w:rsidRPr="00DA2346">
        <w:rPr>
          <w:b/>
          <w:sz w:val="28"/>
          <w:szCs w:val="24"/>
        </w:rPr>
        <w:t xml:space="preserve"> Ярославской области </w:t>
      </w:r>
      <w:r w:rsidR="00DA2346" w:rsidRPr="00DA2346">
        <w:rPr>
          <w:b/>
          <w:sz w:val="28"/>
          <w:szCs w:val="24"/>
        </w:rPr>
        <w:t>части полномочий</w:t>
      </w:r>
      <w:r w:rsidR="00DA2346" w:rsidRPr="00DA2346">
        <w:rPr>
          <w:sz w:val="28"/>
          <w:szCs w:val="28"/>
        </w:rPr>
        <w:t xml:space="preserve"> </w:t>
      </w:r>
      <w:r w:rsidR="00DA2346">
        <w:rPr>
          <w:b/>
          <w:sz w:val="28"/>
          <w:szCs w:val="24"/>
        </w:rPr>
        <w:t>сельского поселения</w:t>
      </w:r>
      <w:r w:rsidR="00DA2346" w:rsidRPr="00DA2346">
        <w:rPr>
          <w:b/>
          <w:sz w:val="28"/>
          <w:szCs w:val="24"/>
        </w:rPr>
        <w:t xml:space="preserve"> </w:t>
      </w:r>
      <w:proofErr w:type="gramStart"/>
      <w:r w:rsidR="00DA2346" w:rsidRPr="00DA2346">
        <w:rPr>
          <w:b/>
          <w:sz w:val="28"/>
          <w:szCs w:val="24"/>
        </w:rPr>
        <w:t>Петровское</w:t>
      </w:r>
      <w:proofErr w:type="gramEnd"/>
      <w:r w:rsidR="00DA2346" w:rsidRPr="00DA2346">
        <w:rPr>
          <w:b/>
          <w:sz w:val="28"/>
          <w:szCs w:val="24"/>
        </w:rPr>
        <w:t xml:space="preserve"> Ярославской области по решению </w:t>
      </w:r>
      <w:r>
        <w:rPr>
          <w:b/>
          <w:sz w:val="28"/>
          <w:szCs w:val="24"/>
        </w:rPr>
        <w:t xml:space="preserve">вопроса местного значения от </w:t>
      </w:r>
      <w:r w:rsidRPr="009E3D66">
        <w:rPr>
          <w:b/>
          <w:sz w:val="28"/>
          <w:szCs w:val="28"/>
        </w:rPr>
        <w:t>27.03.2024 г</w:t>
      </w:r>
    </w:p>
    <w:p w:rsidR="00663C1B" w:rsidRDefault="00663C1B" w:rsidP="00663C1B">
      <w:pPr>
        <w:rPr>
          <w:rFonts w:cs="Tahoma"/>
          <w:b/>
          <w:sz w:val="28"/>
          <w:szCs w:val="28"/>
        </w:rPr>
      </w:pPr>
    </w:p>
    <w:p w:rsidR="00663C1B" w:rsidRDefault="00663C1B" w:rsidP="00663C1B">
      <w:pPr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В целях эффективного решения вопросов местного значения, руководствуясь частью 4  статьи 15  Федерального закона от 06.10.2003 № 131-ФЗ «Об общих принципах организации местного самоуправления в Российской Федерации», Уставом сельского поселения Петровское, Муниципальный Совет сельского поселения Петровское,</w:t>
      </w:r>
    </w:p>
    <w:p w:rsidR="00663C1B" w:rsidRDefault="00663C1B" w:rsidP="00663C1B">
      <w:pPr>
        <w:rPr>
          <w:rFonts w:cs="Tahoma"/>
          <w:b/>
          <w:sz w:val="28"/>
          <w:szCs w:val="28"/>
        </w:rPr>
      </w:pPr>
    </w:p>
    <w:p w:rsidR="00663C1B" w:rsidRDefault="00663C1B" w:rsidP="00663C1B">
      <w:pPr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РЕШИЛ:</w:t>
      </w:r>
    </w:p>
    <w:p w:rsidR="00663C1B" w:rsidRPr="00EF538A" w:rsidRDefault="00663C1B" w:rsidP="009E3D6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8A">
        <w:rPr>
          <w:rFonts w:ascii="Times New Roman" w:hAnsi="Times New Roman" w:cs="Times New Roman"/>
          <w:sz w:val="28"/>
          <w:szCs w:val="28"/>
        </w:rPr>
        <w:t>Утвердить Соглашение</w:t>
      </w:r>
      <w:r w:rsidR="009E3D66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 w:rsidR="00DA2346">
        <w:rPr>
          <w:rFonts w:ascii="Times New Roman" w:hAnsi="Times New Roman" w:cs="Times New Roman"/>
          <w:sz w:val="28"/>
          <w:szCs w:val="28"/>
        </w:rPr>
        <w:t xml:space="preserve"> </w:t>
      </w:r>
      <w:r w:rsidRPr="00EF538A">
        <w:rPr>
          <w:rFonts w:ascii="Times New Roman" w:hAnsi="Times New Roman" w:cs="Times New Roman"/>
          <w:sz w:val="28"/>
          <w:szCs w:val="28"/>
        </w:rPr>
        <w:t xml:space="preserve">между администрацией сельского поселения Петровское и администрацией Ростовского муниципального района о передаче части полномочий по решению вопроса местного значения сельского поселения Петровское Ростовского муниципального района Ярославской области </w:t>
      </w:r>
      <w:r w:rsidR="002C2C2E">
        <w:rPr>
          <w:rFonts w:ascii="Times New Roman" w:hAnsi="Times New Roman" w:cs="Times New Roman"/>
          <w:sz w:val="28"/>
          <w:szCs w:val="28"/>
        </w:rPr>
        <w:t>от</w:t>
      </w:r>
      <w:r w:rsidR="00314B61">
        <w:rPr>
          <w:rFonts w:ascii="Times New Roman" w:hAnsi="Times New Roman" w:cs="Times New Roman"/>
          <w:sz w:val="28"/>
          <w:szCs w:val="28"/>
        </w:rPr>
        <w:t xml:space="preserve"> </w:t>
      </w:r>
      <w:r w:rsidR="009E3D66">
        <w:rPr>
          <w:rFonts w:ascii="Times New Roman" w:hAnsi="Times New Roman" w:cs="Times New Roman"/>
          <w:sz w:val="28"/>
          <w:szCs w:val="28"/>
        </w:rPr>
        <w:t xml:space="preserve">27.03.2024г </w:t>
      </w:r>
      <w:r w:rsidRPr="00EF538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663C1B" w:rsidRDefault="00663C1B" w:rsidP="006A6FF7">
      <w:pPr>
        <w:widowControl w:val="0"/>
        <w:numPr>
          <w:ilvl w:val="0"/>
          <w:numId w:val="1"/>
        </w:numPr>
        <w:tabs>
          <w:tab w:val="left" w:pos="1065"/>
        </w:tabs>
        <w:suppressAutoHyphens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Настоящее решение  опубликовать в газете «Ростовский вестник».</w:t>
      </w:r>
    </w:p>
    <w:p w:rsidR="00663C1B" w:rsidRDefault="00663C1B" w:rsidP="006A6FF7">
      <w:pPr>
        <w:widowControl w:val="0"/>
        <w:numPr>
          <w:ilvl w:val="0"/>
          <w:numId w:val="1"/>
        </w:numPr>
        <w:tabs>
          <w:tab w:val="left" w:pos="1065"/>
        </w:tabs>
        <w:suppressAutoHyphens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Настоящее решение вступает в силу после его официального опубликования.</w:t>
      </w:r>
    </w:p>
    <w:p w:rsidR="00663C1B" w:rsidRDefault="00663C1B" w:rsidP="009E3D66">
      <w:pPr>
        <w:ind w:left="1134" w:hanging="993"/>
        <w:jc w:val="both"/>
        <w:rPr>
          <w:rFonts w:cs="Tahoma"/>
          <w:b/>
          <w:bCs/>
          <w:sz w:val="28"/>
          <w:szCs w:val="28"/>
        </w:rPr>
      </w:pPr>
      <w:r>
        <w:rPr>
          <w:rFonts w:cs="Tahoma"/>
          <w:sz w:val="28"/>
          <w:szCs w:val="28"/>
        </w:rPr>
        <w:t xml:space="preserve">         4. </w:t>
      </w:r>
      <w:proofErr w:type="gramStart"/>
      <w:r w:rsidRPr="000E4982">
        <w:rPr>
          <w:rFonts w:cs="Tahoma"/>
          <w:sz w:val="28"/>
          <w:szCs w:val="28"/>
        </w:rPr>
        <w:t>Контроль за</w:t>
      </w:r>
      <w:proofErr w:type="gramEnd"/>
      <w:r w:rsidRPr="000E4982">
        <w:rPr>
          <w:rFonts w:cs="Tahoma"/>
          <w:sz w:val="28"/>
          <w:szCs w:val="28"/>
        </w:rPr>
        <w:t xml:space="preserve"> исполнением решения возложить на комиссию по</w:t>
      </w:r>
      <w:r>
        <w:rPr>
          <w:rFonts w:cs="Tahoma"/>
          <w:b/>
          <w:bCs/>
          <w:sz w:val="28"/>
          <w:szCs w:val="28"/>
        </w:rPr>
        <w:t xml:space="preserve"> </w:t>
      </w:r>
      <w:r w:rsidR="006A6FF7">
        <w:rPr>
          <w:rFonts w:cs="Tahoma"/>
          <w:b/>
          <w:bCs/>
          <w:sz w:val="28"/>
          <w:szCs w:val="28"/>
        </w:rPr>
        <w:t xml:space="preserve">   </w:t>
      </w:r>
      <w:r w:rsidR="006A6FF7">
        <w:rPr>
          <w:rFonts w:cs="Tahoma"/>
          <w:sz w:val="28"/>
          <w:szCs w:val="28"/>
        </w:rPr>
        <w:t xml:space="preserve">местному самоуправлению и законности. </w:t>
      </w:r>
      <w:r>
        <w:rPr>
          <w:rFonts w:cs="Tahoma"/>
          <w:b/>
          <w:bCs/>
          <w:sz w:val="28"/>
          <w:szCs w:val="28"/>
        </w:rPr>
        <w:t xml:space="preserve">  </w:t>
      </w:r>
    </w:p>
    <w:p w:rsidR="00663C1B" w:rsidRPr="00686553" w:rsidRDefault="00663C1B" w:rsidP="006A6FF7">
      <w:pPr>
        <w:rPr>
          <w:rFonts w:cs="Tahoma"/>
          <w:sz w:val="28"/>
          <w:szCs w:val="28"/>
        </w:rPr>
      </w:pPr>
    </w:p>
    <w:p w:rsidR="00663C1B" w:rsidRDefault="00663C1B" w:rsidP="00663C1B">
      <w:pPr>
        <w:rPr>
          <w:sz w:val="28"/>
        </w:rPr>
      </w:pPr>
    </w:p>
    <w:p w:rsidR="00663C1B" w:rsidRDefault="00663C1B" w:rsidP="00663C1B">
      <w:pPr>
        <w:rPr>
          <w:sz w:val="28"/>
        </w:rPr>
      </w:pPr>
      <w:r>
        <w:rPr>
          <w:sz w:val="28"/>
        </w:rPr>
        <w:t xml:space="preserve">Председатель Муниципального Совета                                        </w:t>
      </w:r>
    </w:p>
    <w:p w:rsidR="00663C1B" w:rsidRPr="00266838" w:rsidRDefault="00663C1B" w:rsidP="00663C1B">
      <w:pPr>
        <w:rPr>
          <w:sz w:val="28"/>
        </w:rPr>
      </w:pPr>
      <w:r w:rsidRPr="006C2A2A">
        <w:rPr>
          <w:sz w:val="28"/>
          <w:szCs w:val="26"/>
        </w:rPr>
        <w:t xml:space="preserve">сельского поселения </w:t>
      </w:r>
      <w:proofErr w:type="gramStart"/>
      <w:r w:rsidRPr="006C2A2A">
        <w:rPr>
          <w:sz w:val="28"/>
          <w:szCs w:val="26"/>
        </w:rPr>
        <w:t>Петровское</w:t>
      </w:r>
      <w:proofErr w:type="gramEnd"/>
      <w:r w:rsidRPr="006C2A2A">
        <w:rPr>
          <w:sz w:val="28"/>
          <w:szCs w:val="26"/>
        </w:rPr>
        <w:t xml:space="preserve"> пятого созыва</w:t>
      </w:r>
      <w:r w:rsidRPr="00DE33FC">
        <w:rPr>
          <w:sz w:val="28"/>
        </w:rPr>
        <w:t xml:space="preserve"> </w:t>
      </w:r>
      <w:r>
        <w:rPr>
          <w:sz w:val="28"/>
        </w:rPr>
        <w:t xml:space="preserve">                          Г.А. </w:t>
      </w:r>
      <w:proofErr w:type="spellStart"/>
      <w:r>
        <w:rPr>
          <w:sz w:val="28"/>
        </w:rPr>
        <w:t>Шестак</w:t>
      </w:r>
      <w:proofErr w:type="spellEnd"/>
    </w:p>
    <w:p w:rsidR="00663C1B" w:rsidRDefault="00663C1B" w:rsidP="00663C1B">
      <w:pPr>
        <w:jc w:val="both"/>
        <w:rPr>
          <w:rFonts w:cs="Tahoma"/>
          <w:sz w:val="28"/>
          <w:szCs w:val="28"/>
        </w:rPr>
      </w:pPr>
    </w:p>
    <w:p w:rsidR="00663C1B" w:rsidRDefault="00663C1B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Глава сельского поселения</w:t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  <w:t xml:space="preserve">                                                А.Ю. Пестов</w:t>
      </w:r>
    </w:p>
    <w:sectPr w:rsidR="00663C1B" w:rsidSect="002C2C2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1B"/>
    <w:rsid w:val="000E618A"/>
    <w:rsid w:val="002C2C2E"/>
    <w:rsid w:val="003043A5"/>
    <w:rsid w:val="00314B61"/>
    <w:rsid w:val="00343B50"/>
    <w:rsid w:val="0040689E"/>
    <w:rsid w:val="005139A8"/>
    <w:rsid w:val="005675E1"/>
    <w:rsid w:val="00663C1B"/>
    <w:rsid w:val="006A6FF7"/>
    <w:rsid w:val="00802E64"/>
    <w:rsid w:val="009E3D66"/>
    <w:rsid w:val="00D56380"/>
    <w:rsid w:val="00DA2346"/>
    <w:rsid w:val="00FD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1386</Characters>
  <Application>Microsoft Office Word</Application>
  <DocSecurity>0</DocSecurity>
  <Lines>11</Lines>
  <Paragraphs>3</Paragraphs>
  <ScaleCrop>false</ScaleCrop>
  <Company>Krokoz™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Chistyakova</cp:lastModifiedBy>
  <cp:revision>24</cp:revision>
  <dcterms:created xsi:type="dcterms:W3CDTF">2023-05-17T09:37:00Z</dcterms:created>
  <dcterms:modified xsi:type="dcterms:W3CDTF">2024-10-25T04:32:00Z</dcterms:modified>
</cp:coreProperties>
</file>