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FF" w:rsidRPr="007D71FF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b/>
          <w:caps/>
          <w:noProof/>
          <w:sz w:val="27"/>
          <w:szCs w:val="27"/>
          <w:lang w:eastAsia="ru-RU"/>
        </w:rPr>
        <w:drawing>
          <wp:anchor distT="0" distB="0" distL="114300" distR="114300" simplePos="0" relativeHeight="251659264" behindDoc="0" locked="0" layoutInCell="0" allowOverlap="1" wp14:anchorId="0E637BAF" wp14:editId="198C95D5">
            <wp:simplePos x="0" y="0"/>
            <wp:positionH relativeFrom="column">
              <wp:posOffset>2691765</wp:posOffset>
            </wp:positionH>
            <wp:positionV relativeFrom="paragraph">
              <wp:posOffset>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71FF" w:rsidRPr="007D71FF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МУНИЦИПАЛЬНЫЙ СОВЕТ СЕЛЬСКОГО ПОСЕЛЕНИЯ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proofErr w:type="gramStart"/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ПЕТРОВСКОЕ</w:t>
      </w:r>
      <w:proofErr w:type="gramEnd"/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 xml:space="preserve"> ЯРОСЛАВСКОЙ ОБЛАСТИ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 xml:space="preserve"> ПЯТОГО СОЗЫВА</w:t>
      </w:r>
    </w:p>
    <w:p w:rsidR="007D71FF" w:rsidRPr="007D71FF" w:rsidRDefault="007D71FF" w:rsidP="007D71FF">
      <w:pPr>
        <w:spacing w:after="0" w:line="240" w:lineRule="atLeas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РЕШЕНИЕ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980F24" w:rsidP="007D71FF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От</w:t>
      </w:r>
      <w:r w:rsidR="003E667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D0341">
        <w:rPr>
          <w:rFonts w:ascii="Times New Roman" w:eastAsia="Times New Roman" w:hAnsi="Times New Roman" w:cs="Times New Roman"/>
          <w:sz w:val="27"/>
          <w:szCs w:val="27"/>
        </w:rPr>
        <w:t>11.07.2024</w:t>
      </w:r>
      <w:r w:rsidR="003E667C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6D0341">
        <w:rPr>
          <w:rFonts w:ascii="Times New Roman" w:eastAsia="Times New Roman" w:hAnsi="Times New Roman" w:cs="Times New Roman"/>
          <w:sz w:val="27"/>
          <w:szCs w:val="27"/>
        </w:rPr>
        <w:t xml:space="preserve">       </w:t>
      </w:r>
      <w:r w:rsidR="007D71FF" w:rsidRPr="007D71FF">
        <w:rPr>
          <w:rFonts w:ascii="Times New Roman" w:eastAsia="Times New Roman" w:hAnsi="Times New Roman" w:cs="Times New Roman"/>
          <w:sz w:val="27"/>
          <w:szCs w:val="27"/>
        </w:rPr>
        <w:t xml:space="preserve">                   № </w:t>
      </w:r>
      <w:r w:rsidR="006D0341">
        <w:rPr>
          <w:rFonts w:ascii="Times New Roman" w:eastAsia="Times New Roman" w:hAnsi="Times New Roman" w:cs="Times New Roman"/>
          <w:sz w:val="27"/>
          <w:szCs w:val="27"/>
        </w:rPr>
        <w:t>117</w:t>
      </w:r>
    </w:p>
    <w:p w:rsidR="007D71FF" w:rsidRPr="007D71FF" w:rsidRDefault="007D71FF" w:rsidP="007D71FF">
      <w:pPr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</w:t>
      </w:r>
      <w:r w:rsidR="00100B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Дополнительного соглашения № 3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Соглашению о передаче Ростовскому муниципальному району </w:t>
      </w:r>
      <w:bookmarkStart w:id="0" w:name="_GoBack"/>
      <w:bookmarkEnd w:id="0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Ярославской области осуществления части полномочий сельского поселения Петровское Ярославской области по решению вопроса местного значения от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16.10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.2023</w:t>
      </w:r>
    </w:p>
    <w:p w:rsidR="007D71FF" w:rsidRPr="007D71FF" w:rsidRDefault="007D71FF" w:rsidP="007D71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7D71FF" w:rsidRDefault="007D71FF" w:rsidP="007D71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частью 3 статьи 8, частью 11 статьи 55.24 Градостроительного кодекса Российской Федерации, пунктом 20 части 1 статьи 14, частью 3 статьи 43 Федерального закона от 06.10.2003 № 131-ФЗ «Об общих принципах организации местного самоуправления в Российской Федерации», Уставом Администрации сельского поселения Петровское Ярославской области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>, Муниципальный Совет сельского поселения Петровское Ярославской области</w:t>
      </w:r>
      <w:proofErr w:type="gramEnd"/>
    </w:p>
    <w:p w:rsidR="007D71FF" w:rsidRPr="007D71FF" w:rsidRDefault="007D71FF" w:rsidP="007D71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7D71FF" w:rsidRPr="007D71FF" w:rsidRDefault="007D71FF" w:rsidP="007D71F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РЕШИЛ:</w:t>
      </w:r>
    </w:p>
    <w:p w:rsidR="007D71FF" w:rsidRPr="007D71FF" w:rsidRDefault="007D71FF" w:rsidP="007D71FF">
      <w:pPr>
        <w:tabs>
          <w:tab w:val="left" w:pos="851"/>
          <w:tab w:val="num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val="x-none" w:eastAsia="x-none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        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1. Утвердить </w:t>
      </w:r>
      <w:r w:rsidR="00100BC0">
        <w:rPr>
          <w:rFonts w:ascii="Times New Roman" w:eastAsia="Calibri" w:hAnsi="Times New Roman" w:cs="Times New Roman"/>
          <w:sz w:val="27"/>
          <w:szCs w:val="27"/>
        </w:rPr>
        <w:t>Дополнительное соглашение № 3</w:t>
      </w:r>
      <w:r w:rsidRPr="007D71FF">
        <w:rPr>
          <w:rFonts w:ascii="Times New Roman" w:eastAsia="Calibri" w:hAnsi="Times New Roman" w:cs="Times New Roman"/>
          <w:sz w:val="27"/>
          <w:szCs w:val="27"/>
        </w:rPr>
        <w:t xml:space="preserve"> к Соглашению о передаче Ростовскому муниципальному району Ярославской </w:t>
      </w:r>
      <w:proofErr w:type="gramStart"/>
      <w:r w:rsidRPr="007D71FF">
        <w:rPr>
          <w:rFonts w:ascii="Times New Roman" w:eastAsia="Calibri" w:hAnsi="Times New Roman" w:cs="Times New Roman"/>
          <w:sz w:val="27"/>
          <w:szCs w:val="27"/>
        </w:rPr>
        <w:t>области осуществления части полномочий сельского поселения</w:t>
      </w:r>
      <w:proofErr w:type="gramEnd"/>
      <w:r w:rsidRPr="007D71FF">
        <w:rPr>
          <w:rFonts w:ascii="Times New Roman" w:eastAsia="Calibri" w:hAnsi="Times New Roman" w:cs="Times New Roman"/>
          <w:sz w:val="27"/>
          <w:szCs w:val="27"/>
        </w:rPr>
        <w:t xml:space="preserve"> Петровское Ярославской области по решению</w:t>
      </w:r>
      <w:r>
        <w:rPr>
          <w:rFonts w:ascii="Times New Roman" w:eastAsia="Calibri" w:hAnsi="Times New Roman" w:cs="Times New Roman"/>
          <w:sz w:val="27"/>
          <w:szCs w:val="27"/>
        </w:rPr>
        <w:t xml:space="preserve"> вопроса местного значения от 16.10</w:t>
      </w:r>
      <w:r w:rsidRPr="007D71FF">
        <w:rPr>
          <w:rFonts w:ascii="Times New Roman" w:eastAsia="Calibri" w:hAnsi="Times New Roman" w:cs="Times New Roman"/>
          <w:sz w:val="27"/>
          <w:szCs w:val="27"/>
        </w:rPr>
        <w:t>.2023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(Приложение)</w:t>
      </w:r>
      <w:r w:rsidRPr="007D71FF">
        <w:rPr>
          <w:rFonts w:ascii="Times New Roman" w:eastAsia="Calibri" w:hAnsi="Times New Roman" w:cs="Times New Roman"/>
          <w:sz w:val="27"/>
          <w:szCs w:val="27"/>
          <w:lang w:val="x-none" w:eastAsia="x-none"/>
        </w:rPr>
        <w:t>.</w:t>
      </w:r>
    </w:p>
    <w:p w:rsidR="007D71FF" w:rsidRPr="007D71FF" w:rsidRDefault="007D71FF" w:rsidP="007D71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2. Настоящее решение опубликовать в газете Ростовский вестник и разместить на официальном сайте Администрации сельского поселения Петровское в информационно - телекоммуникационной сети «Интернет».</w:t>
      </w:r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3. Настоящее решение вступает в силу после его официального опубликования.</w:t>
      </w:r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Муниципального Совета                                             Г.А. </w:t>
      </w:r>
      <w:proofErr w:type="spellStart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Шестак</w:t>
      </w:r>
      <w:proofErr w:type="spellEnd"/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сельского поселения </w:t>
      </w:r>
      <w:proofErr w:type="gramStart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Петровское</w:t>
      </w:r>
      <w:proofErr w:type="gramEnd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Ярославской области 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7D71FF" w:rsidRDefault="007D71FF" w:rsidP="007D71FF">
      <w:pPr>
        <w:contextualSpacing/>
        <w:rPr>
          <w:rFonts w:ascii="Times New Roman" w:eastAsia="Times New Roman" w:hAnsi="Times New Roman" w:cs="Times New Roman"/>
          <w:sz w:val="27"/>
          <w:szCs w:val="27"/>
        </w:rPr>
      </w:pPr>
    </w:p>
    <w:p w:rsidR="00F45F43" w:rsidRPr="007D71FF" w:rsidRDefault="007D71FF" w:rsidP="007D71FF">
      <w:pPr>
        <w:contextualSpacing/>
      </w:pP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Глава сельского поселения      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        А.Ю. Пестов</w:t>
      </w:r>
    </w:p>
    <w:sectPr w:rsidR="00F45F43" w:rsidRPr="007D7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61"/>
    <w:rsid w:val="00100BC0"/>
    <w:rsid w:val="00374174"/>
    <w:rsid w:val="003E667C"/>
    <w:rsid w:val="006D0341"/>
    <w:rsid w:val="00736A61"/>
    <w:rsid w:val="007D71FF"/>
    <w:rsid w:val="00980F24"/>
    <w:rsid w:val="00F4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</dc:creator>
  <cp:keywords/>
  <dc:description/>
  <cp:lastModifiedBy>Chistyakova</cp:lastModifiedBy>
  <cp:revision>10</cp:revision>
  <dcterms:created xsi:type="dcterms:W3CDTF">2024-03-19T14:00:00Z</dcterms:created>
  <dcterms:modified xsi:type="dcterms:W3CDTF">2024-07-12T09:58:00Z</dcterms:modified>
</cp:coreProperties>
</file>