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A12" w:rsidRPr="000E5C62" w:rsidRDefault="004C2A12" w:rsidP="004C2A12">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r w:rsidRPr="000E5C62">
        <w:rPr>
          <w:rFonts w:ascii="Times New Roman" w:hAnsi="Times New Roman" w:cs="Times New Roman"/>
          <w:b/>
          <w:sz w:val="24"/>
          <w:szCs w:val="24"/>
        </w:rPr>
        <w:t>Информационное сообщение.</w:t>
      </w:r>
    </w:p>
    <w:p w:rsidR="004C2A12" w:rsidRPr="000E5C62" w:rsidRDefault="004C2A12" w:rsidP="004C2A12">
      <w:pPr>
        <w:spacing w:line="240" w:lineRule="auto"/>
        <w:ind w:firstLine="567"/>
        <w:rPr>
          <w:rFonts w:ascii="Times New Roman" w:hAnsi="Times New Roman" w:cs="Times New Roman"/>
          <w:iCs/>
          <w:sz w:val="24"/>
          <w:szCs w:val="24"/>
        </w:rPr>
      </w:pPr>
      <w:r w:rsidRPr="000E5C62">
        <w:rPr>
          <w:rFonts w:ascii="Times New Roman" w:hAnsi="Times New Roman" w:cs="Times New Roman"/>
          <w:sz w:val="24"/>
          <w:szCs w:val="24"/>
        </w:rPr>
        <w:t xml:space="preserve">Комиссия по организации и проведению торгов  (конкурсов, аукционов) по продажам  земельных участков  или права на заключение договора аренды земельных участков на основании распоряжения администрации сельского поселения Петровское </w:t>
      </w:r>
      <w:r>
        <w:rPr>
          <w:rFonts w:ascii="Times New Roman" w:hAnsi="Times New Roman" w:cs="Times New Roman"/>
          <w:sz w:val="24"/>
          <w:szCs w:val="24"/>
        </w:rPr>
        <w:t xml:space="preserve">            </w:t>
      </w:r>
      <w:r w:rsidRPr="000E5C62">
        <w:rPr>
          <w:rFonts w:ascii="Times New Roman" w:hAnsi="Times New Roman" w:cs="Times New Roman"/>
          <w:iCs/>
          <w:sz w:val="24"/>
          <w:szCs w:val="24"/>
        </w:rPr>
        <w:t xml:space="preserve">от  27.06.2016  г.  №  71 </w:t>
      </w:r>
      <w:r w:rsidR="008168EB">
        <w:rPr>
          <w:rFonts w:ascii="Times New Roman" w:hAnsi="Times New Roman" w:cs="Times New Roman"/>
          <w:iCs/>
          <w:sz w:val="24"/>
          <w:szCs w:val="24"/>
        </w:rPr>
        <w:t xml:space="preserve"> </w:t>
      </w:r>
      <w:r w:rsidRPr="000E5C62">
        <w:rPr>
          <w:rFonts w:ascii="Times New Roman" w:hAnsi="Times New Roman" w:cs="Times New Roman"/>
          <w:iCs/>
          <w:sz w:val="24"/>
          <w:szCs w:val="24"/>
        </w:rPr>
        <w:t>проводит открытый по составу участников и по форме подачи предложений о цене аукцион по продаже земельных участков.</w:t>
      </w:r>
    </w:p>
    <w:p w:rsidR="004C2A12" w:rsidRPr="000E5C62" w:rsidRDefault="004C2A12" w:rsidP="004C2A12">
      <w:pPr>
        <w:pStyle w:val="3"/>
        <w:spacing w:after="0"/>
        <w:ind w:right="-55" w:firstLine="0"/>
        <w:jc w:val="left"/>
        <w:rPr>
          <w:sz w:val="24"/>
          <w:szCs w:val="24"/>
        </w:rPr>
      </w:pPr>
      <w:r w:rsidRPr="000E5C62">
        <w:rPr>
          <w:sz w:val="24"/>
          <w:szCs w:val="24"/>
        </w:rPr>
        <w:t xml:space="preserve">Торги проводятся в соответствии со статьями </w:t>
      </w:r>
      <w:r w:rsidRPr="000E5C62">
        <w:rPr>
          <w:color w:val="FF0000"/>
          <w:sz w:val="24"/>
          <w:szCs w:val="24"/>
        </w:rPr>
        <w:t>39.11</w:t>
      </w:r>
      <w:r w:rsidRPr="000E5C62">
        <w:rPr>
          <w:sz w:val="24"/>
          <w:szCs w:val="24"/>
        </w:rPr>
        <w:t xml:space="preserve"> Земельного кодекса Российской Федерации.</w:t>
      </w:r>
    </w:p>
    <w:p w:rsidR="004C2A12" w:rsidRPr="000E5C62" w:rsidRDefault="004C2A12" w:rsidP="004C2A12">
      <w:pPr>
        <w:spacing w:line="240" w:lineRule="auto"/>
        <w:ind w:firstLine="567"/>
        <w:rPr>
          <w:rFonts w:ascii="Times New Roman" w:hAnsi="Times New Roman" w:cs="Times New Roman"/>
          <w:i/>
          <w:sz w:val="24"/>
          <w:szCs w:val="24"/>
        </w:rPr>
      </w:pPr>
      <w:r w:rsidRPr="000E5C62">
        <w:rPr>
          <w:rFonts w:ascii="Times New Roman" w:hAnsi="Times New Roman" w:cs="Times New Roman"/>
          <w:b/>
          <w:sz w:val="24"/>
          <w:szCs w:val="24"/>
        </w:rPr>
        <w:t>Продавец (организатор торгов)</w:t>
      </w:r>
      <w:r w:rsidRPr="000E5C62">
        <w:rPr>
          <w:rFonts w:ascii="Times New Roman" w:hAnsi="Times New Roman" w:cs="Times New Roman"/>
          <w:sz w:val="24"/>
          <w:szCs w:val="24"/>
        </w:rPr>
        <w:t xml:space="preserve"> – </w:t>
      </w:r>
      <w:r w:rsidRPr="000E5C62">
        <w:rPr>
          <w:rFonts w:ascii="Times New Roman" w:hAnsi="Times New Roman" w:cs="Times New Roman"/>
          <w:color w:val="FF0000"/>
          <w:sz w:val="24"/>
          <w:szCs w:val="24"/>
        </w:rPr>
        <w:t xml:space="preserve">Администрация сельского поселения </w:t>
      </w:r>
      <w:proofErr w:type="gramStart"/>
      <w:r w:rsidRPr="000E5C62">
        <w:rPr>
          <w:rFonts w:ascii="Times New Roman" w:hAnsi="Times New Roman" w:cs="Times New Roman"/>
          <w:color w:val="FF0000"/>
          <w:sz w:val="24"/>
          <w:szCs w:val="24"/>
        </w:rPr>
        <w:t>Петровское</w:t>
      </w:r>
      <w:proofErr w:type="gramEnd"/>
      <w:r w:rsidRPr="000E5C62">
        <w:rPr>
          <w:rFonts w:ascii="Times New Roman" w:hAnsi="Times New Roman" w:cs="Times New Roman"/>
          <w:iCs/>
          <w:sz w:val="24"/>
          <w:szCs w:val="24"/>
        </w:rPr>
        <w:t>,</w:t>
      </w:r>
      <w:r w:rsidRPr="000E5C62">
        <w:rPr>
          <w:rFonts w:ascii="Times New Roman" w:hAnsi="Times New Roman" w:cs="Times New Roman"/>
          <w:sz w:val="24"/>
          <w:szCs w:val="24"/>
        </w:rPr>
        <w:t xml:space="preserve"> находящаяся по адресу: 152130, Ярославская область, Ростовский район, р.п. </w:t>
      </w:r>
      <w:proofErr w:type="gramStart"/>
      <w:r w:rsidRPr="000E5C62">
        <w:rPr>
          <w:rFonts w:ascii="Times New Roman" w:hAnsi="Times New Roman" w:cs="Times New Roman"/>
          <w:sz w:val="24"/>
          <w:szCs w:val="24"/>
        </w:rPr>
        <w:t>Петровское</w:t>
      </w:r>
      <w:proofErr w:type="gramEnd"/>
      <w:r w:rsidRPr="000E5C62">
        <w:rPr>
          <w:rFonts w:ascii="Times New Roman" w:hAnsi="Times New Roman" w:cs="Times New Roman"/>
          <w:sz w:val="24"/>
          <w:szCs w:val="24"/>
        </w:rPr>
        <w:t xml:space="preserve">, Советская площадь д.4, контактный телефон – (48536)  </w:t>
      </w:r>
      <w:r w:rsidRPr="000E5C62">
        <w:rPr>
          <w:rFonts w:ascii="Times New Roman" w:hAnsi="Times New Roman" w:cs="Times New Roman"/>
          <w:color w:val="FF0000"/>
          <w:sz w:val="24"/>
          <w:szCs w:val="24"/>
        </w:rPr>
        <w:t>4-21-37</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b/>
          <w:sz w:val="24"/>
          <w:szCs w:val="24"/>
        </w:rPr>
        <w:t xml:space="preserve">Дата определения участников аукциона </w:t>
      </w:r>
      <w:r w:rsidRPr="000E5C62">
        <w:rPr>
          <w:rFonts w:ascii="Times New Roman" w:hAnsi="Times New Roman" w:cs="Times New Roman"/>
          <w:sz w:val="24"/>
          <w:szCs w:val="24"/>
        </w:rPr>
        <w:t xml:space="preserve">–  22 августа  2016 г. в 10 час. 00 мин. </w:t>
      </w:r>
      <w:r w:rsidRPr="000E5C62">
        <w:rPr>
          <w:rFonts w:ascii="Times New Roman" w:hAnsi="Times New Roman" w:cs="Times New Roman"/>
          <w:bCs/>
          <w:iCs/>
          <w:sz w:val="24"/>
          <w:szCs w:val="24"/>
        </w:rPr>
        <w:t xml:space="preserve">по адресу:  </w:t>
      </w:r>
      <w:r w:rsidRPr="000E5C62">
        <w:rPr>
          <w:rFonts w:ascii="Times New Roman" w:hAnsi="Times New Roman" w:cs="Times New Roman"/>
          <w:sz w:val="24"/>
          <w:szCs w:val="24"/>
        </w:rPr>
        <w:t xml:space="preserve">Ярославская область, Ростовский район, р.п. </w:t>
      </w:r>
      <w:proofErr w:type="gramStart"/>
      <w:r w:rsidRPr="000E5C62">
        <w:rPr>
          <w:rFonts w:ascii="Times New Roman" w:hAnsi="Times New Roman" w:cs="Times New Roman"/>
          <w:sz w:val="24"/>
          <w:szCs w:val="24"/>
        </w:rPr>
        <w:t>Петровское</w:t>
      </w:r>
      <w:proofErr w:type="gramEnd"/>
      <w:r w:rsidRPr="000E5C62">
        <w:rPr>
          <w:rFonts w:ascii="Times New Roman" w:hAnsi="Times New Roman" w:cs="Times New Roman"/>
          <w:sz w:val="24"/>
          <w:szCs w:val="24"/>
        </w:rPr>
        <w:t>, Советская площадь д.4.</w:t>
      </w:r>
    </w:p>
    <w:p w:rsidR="004C2A12" w:rsidRPr="000E5C62" w:rsidRDefault="004C2A12" w:rsidP="004C2A12">
      <w:pPr>
        <w:spacing w:line="240" w:lineRule="auto"/>
        <w:ind w:firstLine="709"/>
        <w:rPr>
          <w:rFonts w:ascii="Times New Roman" w:hAnsi="Times New Roman" w:cs="Times New Roman"/>
          <w:i/>
          <w:sz w:val="24"/>
          <w:szCs w:val="24"/>
          <w:u w:val="single"/>
        </w:rPr>
      </w:pPr>
      <w:r w:rsidRPr="000E5C62">
        <w:rPr>
          <w:rFonts w:ascii="Times New Roman" w:hAnsi="Times New Roman" w:cs="Times New Roman"/>
          <w:i/>
          <w:sz w:val="24"/>
          <w:szCs w:val="24"/>
          <w:u w:val="single"/>
        </w:rPr>
        <w:t>Объекты продажи:</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b/>
          <w:i/>
          <w:sz w:val="24"/>
          <w:szCs w:val="24"/>
          <w:u w:val="single"/>
        </w:rPr>
        <w:t>Лот 1</w:t>
      </w:r>
      <w:r w:rsidRPr="000E5C62">
        <w:rPr>
          <w:rFonts w:ascii="Times New Roman" w:hAnsi="Times New Roman" w:cs="Times New Roman"/>
          <w:b/>
          <w:i/>
          <w:sz w:val="24"/>
          <w:szCs w:val="24"/>
        </w:rPr>
        <w:t xml:space="preserve">:  </w:t>
      </w:r>
      <w:r w:rsidRPr="000E5C62">
        <w:rPr>
          <w:rFonts w:ascii="Times New Roman" w:hAnsi="Times New Roman" w:cs="Times New Roman"/>
          <w:sz w:val="24"/>
          <w:szCs w:val="24"/>
        </w:rPr>
        <w:t xml:space="preserve">Земельный участок, категория земель – земли  сельскохозяйственного назначения, Ярославская область, Ростовский район, с/о </w:t>
      </w:r>
      <w:proofErr w:type="spellStart"/>
      <w:r w:rsidRPr="000E5C62">
        <w:rPr>
          <w:rFonts w:ascii="Times New Roman" w:hAnsi="Times New Roman" w:cs="Times New Roman"/>
          <w:sz w:val="24"/>
          <w:szCs w:val="24"/>
        </w:rPr>
        <w:t>Итларский</w:t>
      </w:r>
      <w:proofErr w:type="spellEnd"/>
      <w:r w:rsidRPr="000E5C62">
        <w:rPr>
          <w:rFonts w:ascii="Times New Roman" w:hAnsi="Times New Roman" w:cs="Times New Roman"/>
          <w:sz w:val="24"/>
          <w:szCs w:val="24"/>
        </w:rPr>
        <w:t xml:space="preserve">, у д. </w:t>
      </w:r>
      <w:proofErr w:type="spellStart"/>
      <w:r w:rsidRPr="000E5C62">
        <w:rPr>
          <w:rFonts w:ascii="Times New Roman" w:hAnsi="Times New Roman" w:cs="Times New Roman"/>
          <w:sz w:val="24"/>
          <w:szCs w:val="24"/>
        </w:rPr>
        <w:t>Старово</w:t>
      </w:r>
      <w:proofErr w:type="spellEnd"/>
      <w:r w:rsidRPr="000E5C62">
        <w:rPr>
          <w:rFonts w:ascii="Times New Roman" w:hAnsi="Times New Roman" w:cs="Times New Roman"/>
          <w:sz w:val="24"/>
          <w:szCs w:val="24"/>
        </w:rPr>
        <w:t>,  площадью 350 +/-13.09  кв.м., с кадастровым номером 76:13:041001:246, для ведения личного подсобного хозяйства.</w:t>
      </w:r>
    </w:p>
    <w:p w:rsidR="004C2A12" w:rsidRPr="000E5C62" w:rsidRDefault="004C2A12" w:rsidP="004C2A12">
      <w:pPr>
        <w:spacing w:line="240" w:lineRule="auto"/>
        <w:rPr>
          <w:rFonts w:ascii="Times New Roman" w:hAnsi="Times New Roman" w:cs="Times New Roman"/>
          <w:color w:val="FF0000"/>
          <w:sz w:val="24"/>
          <w:szCs w:val="24"/>
        </w:rPr>
      </w:pPr>
      <w:r w:rsidRPr="000E5C62">
        <w:rPr>
          <w:rFonts w:ascii="Times New Roman" w:hAnsi="Times New Roman" w:cs="Times New Roman"/>
          <w:sz w:val="24"/>
          <w:szCs w:val="24"/>
        </w:rPr>
        <w:t xml:space="preserve">- </w:t>
      </w:r>
      <w:proofErr w:type="gramStart"/>
      <w:r w:rsidRPr="000E5C62">
        <w:rPr>
          <w:rFonts w:ascii="Times New Roman" w:hAnsi="Times New Roman" w:cs="Times New Roman"/>
          <w:sz w:val="24"/>
          <w:szCs w:val="24"/>
        </w:rPr>
        <w:t>н</w:t>
      </w:r>
      <w:proofErr w:type="gramEnd"/>
      <w:r w:rsidRPr="000E5C62">
        <w:rPr>
          <w:rFonts w:ascii="Times New Roman" w:hAnsi="Times New Roman" w:cs="Times New Roman"/>
          <w:sz w:val="24"/>
          <w:szCs w:val="24"/>
        </w:rPr>
        <w:t>ачальная цена земельного участка 1239, 00 (Одна тысяча двести тридцать девять рублей             00 коп.) рублей</w:t>
      </w:r>
      <w:r w:rsidRPr="000E5C62">
        <w:rPr>
          <w:rFonts w:ascii="Times New Roman" w:hAnsi="Times New Roman" w:cs="Times New Roman"/>
          <w:color w:val="FF0000"/>
          <w:sz w:val="24"/>
          <w:szCs w:val="24"/>
        </w:rPr>
        <w:t>, кадастровая стоимость земельного участка в соответствии со статьей 39.11. Земельного кодекса (п.12);</w:t>
      </w:r>
    </w:p>
    <w:p w:rsidR="004C2A12" w:rsidRPr="000E5C62" w:rsidRDefault="004C2A12" w:rsidP="004C2A12">
      <w:pPr>
        <w:spacing w:line="240" w:lineRule="auto"/>
        <w:rPr>
          <w:rFonts w:ascii="Times New Roman" w:hAnsi="Times New Roman" w:cs="Times New Roman"/>
          <w:color w:val="FF0000"/>
          <w:sz w:val="24"/>
          <w:szCs w:val="24"/>
        </w:rPr>
      </w:pPr>
      <w:r w:rsidRPr="000E5C62">
        <w:rPr>
          <w:rFonts w:ascii="Times New Roman" w:hAnsi="Times New Roman" w:cs="Times New Roman"/>
          <w:color w:val="FF0000"/>
          <w:sz w:val="24"/>
          <w:szCs w:val="24"/>
        </w:rPr>
        <w:t>- шаг аукциона (величина повышения начальной цены) –37,17 (Тридцать семь рублей              17 коп.) рублей;</w:t>
      </w:r>
    </w:p>
    <w:p w:rsidR="004C2A12" w:rsidRPr="000E5C62" w:rsidRDefault="004C2A12" w:rsidP="004C2A12">
      <w:pPr>
        <w:spacing w:line="240" w:lineRule="auto"/>
        <w:rPr>
          <w:rFonts w:ascii="Times New Roman" w:hAnsi="Times New Roman" w:cs="Times New Roman"/>
          <w:sz w:val="24"/>
          <w:szCs w:val="24"/>
        </w:rPr>
      </w:pPr>
      <w:r w:rsidRPr="000E5C62">
        <w:rPr>
          <w:rFonts w:ascii="Times New Roman" w:hAnsi="Times New Roman" w:cs="Times New Roman"/>
          <w:sz w:val="24"/>
          <w:szCs w:val="24"/>
        </w:rPr>
        <w:t>- размер задатка для участия в аукционе –  247,80 (Двести  сорок семь рублей  80 коп.) рублей.</w:t>
      </w:r>
    </w:p>
    <w:p w:rsidR="004C2A12" w:rsidRPr="000E5C62" w:rsidRDefault="004C2A12" w:rsidP="004C2A12">
      <w:pPr>
        <w:pStyle w:val="a3"/>
        <w:overflowPunct w:val="0"/>
        <w:autoSpaceDE w:val="0"/>
        <w:autoSpaceDN w:val="0"/>
        <w:adjustRightInd w:val="0"/>
        <w:ind w:firstLine="567"/>
        <w:jc w:val="left"/>
        <w:textAlignment w:val="baseline"/>
        <w:rPr>
          <w:bCs/>
          <w:sz w:val="24"/>
          <w:szCs w:val="24"/>
        </w:rPr>
      </w:pPr>
      <w:r w:rsidRPr="000E5C62">
        <w:rPr>
          <w:b/>
          <w:bCs/>
          <w:sz w:val="24"/>
          <w:szCs w:val="24"/>
        </w:rPr>
        <w:t>Дата, время и место подведения итогов аукциона (дата проведения аукциона)</w:t>
      </w:r>
      <w:r w:rsidRPr="000E5C62">
        <w:rPr>
          <w:bCs/>
          <w:sz w:val="24"/>
          <w:szCs w:val="24"/>
        </w:rPr>
        <w:t xml:space="preserve"> –</w:t>
      </w:r>
    </w:p>
    <w:p w:rsidR="004C2A12" w:rsidRPr="000E5C62" w:rsidRDefault="004C2A12" w:rsidP="004C2A12">
      <w:pPr>
        <w:pStyle w:val="a3"/>
        <w:overflowPunct w:val="0"/>
        <w:autoSpaceDE w:val="0"/>
        <w:autoSpaceDN w:val="0"/>
        <w:adjustRightInd w:val="0"/>
        <w:ind w:firstLine="567"/>
        <w:jc w:val="left"/>
        <w:textAlignment w:val="baseline"/>
        <w:rPr>
          <w:bCs/>
          <w:iCs/>
          <w:sz w:val="24"/>
          <w:szCs w:val="24"/>
        </w:rPr>
      </w:pPr>
      <w:r w:rsidRPr="000E5C62">
        <w:rPr>
          <w:bCs/>
          <w:sz w:val="24"/>
          <w:szCs w:val="24"/>
        </w:rPr>
        <w:t xml:space="preserve">24  августа  </w:t>
      </w:r>
      <w:r w:rsidRPr="000E5C62">
        <w:rPr>
          <w:bCs/>
          <w:iCs/>
          <w:sz w:val="24"/>
          <w:szCs w:val="24"/>
        </w:rPr>
        <w:t xml:space="preserve">2016 г. 09 час. 00 мин. по адресу:  </w:t>
      </w:r>
      <w:r w:rsidRPr="000E5C62">
        <w:rPr>
          <w:sz w:val="24"/>
          <w:szCs w:val="24"/>
        </w:rPr>
        <w:t xml:space="preserve">Ярославская область, Ростовский район,                      р.п. </w:t>
      </w:r>
      <w:proofErr w:type="gramStart"/>
      <w:r w:rsidRPr="000E5C62">
        <w:rPr>
          <w:sz w:val="24"/>
          <w:szCs w:val="24"/>
        </w:rPr>
        <w:t>Петровское</w:t>
      </w:r>
      <w:proofErr w:type="gramEnd"/>
      <w:r w:rsidRPr="000E5C62">
        <w:rPr>
          <w:sz w:val="24"/>
          <w:szCs w:val="24"/>
        </w:rPr>
        <w:t>, Советская площадь д.4</w:t>
      </w:r>
      <w:r w:rsidRPr="000E5C62">
        <w:rPr>
          <w:bCs/>
          <w:iCs/>
          <w:sz w:val="24"/>
          <w:szCs w:val="24"/>
        </w:rPr>
        <w:t>.</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b/>
          <w:i/>
          <w:sz w:val="24"/>
          <w:szCs w:val="24"/>
          <w:u w:val="single"/>
        </w:rPr>
        <w:t>Лот 2</w:t>
      </w:r>
      <w:proofErr w:type="gramStart"/>
      <w:r w:rsidRPr="000E5C62">
        <w:rPr>
          <w:rFonts w:ascii="Times New Roman" w:hAnsi="Times New Roman" w:cs="Times New Roman"/>
          <w:b/>
          <w:i/>
          <w:sz w:val="24"/>
          <w:szCs w:val="24"/>
          <w:u w:val="single"/>
        </w:rPr>
        <w:t xml:space="preserve"> </w:t>
      </w:r>
      <w:r w:rsidRPr="000E5C62">
        <w:rPr>
          <w:rFonts w:ascii="Times New Roman" w:hAnsi="Times New Roman" w:cs="Times New Roman"/>
          <w:b/>
          <w:i/>
          <w:sz w:val="24"/>
          <w:szCs w:val="24"/>
        </w:rPr>
        <w:t>:</w:t>
      </w:r>
      <w:proofErr w:type="gramEnd"/>
      <w:r w:rsidRPr="000E5C62">
        <w:rPr>
          <w:rFonts w:ascii="Times New Roman" w:hAnsi="Times New Roman" w:cs="Times New Roman"/>
          <w:b/>
          <w:i/>
          <w:sz w:val="24"/>
          <w:szCs w:val="24"/>
        </w:rPr>
        <w:t xml:space="preserve">  </w:t>
      </w:r>
      <w:r w:rsidRPr="000E5C62">
        <w:rPr>
          <w:rFonts w:ascii="Times New Roman" w:hAnsi="Times New Roman" w:cs="Times New Roman"/>
          <w:sz w:val="24"/>
          <w:szCs w:val="24"/>
        </w:rPr>
        <w:t xml:space="preserve">Земельный участок,  категория земель – земли сельскохозяйственного назначения,  Ярославская область, Ростовский район, с/о </w:t>
      </w:r>
      <w:proofErr w:type="spellStart"/>
      <w:r w:rsidRPr="000E5C62">
        <w:rPr>
          <w:rFonts w:ascii="Times New Roman" w:hAnsi="Times New Roman" w:cs="Times New Roman"/>
          <w:sz w:val="24"/>
          <w:szCs w:val="24"/>
        </w:rPr>
        <w:t>Итларский</w:t>
      </w:r>
      <w:proofErr w:type="spellEnd"/>
      <w:r w:rsidRPr="000E5C62">
        <w:rPr>
          <w:rFonts w:ascii="Times New Roman" w:hAnsi="Times New Roman" w:cs="Times New Roman"/>
          <w:sz w:val="24"/>
          <w:szCs w:val="24"/>
        </w:rPr>
        <w:t xml:space="preserve">, у д. </w:t>
      </w:r>
      <w:proofErr w:type="spellStart"/>
      <w:r w:rsidRPr="000E5C62">
        <w:rPr>
          <w:rFonts w:ascii="Times New Roman" w:hAnsi="Times New Roman" w:cs="Times New Roman"/>
          <w:sz w:val="24"/>
          <w:szCs w:val="24"/>
        </w:rPr>
        <w:t>Старово</w:t>
      </w:r>
      <w:proofErr w:type="spellEnd"/>
      <w:r w:rsidRPr="000E5C62">
        <w:rPr>
          <w:rFonts w:ascii="Times New Roman" w:hAnsi="Times New Roman" w:cs="Times New Roman"/>
          <w:sz w:val="24"/>
          <w:szCs w:val="24"/>
        </w:rPr>
        <w:t>, площадью 1114+/-23.36 кв.м., с кадастровым номером 76:13:041013:193, для ведения личного подсобного хозяйства.</w:t>
      </w:r>
    </w:p>
    <w:p w:rsidR="004C2A12" w:rsidRPr="000E5C62" w:rsidRDefault="004C2A12" w:rsidP="004C2A12">
      <w:pPr>
        <w:spacing w:line="240" w:lineRule="auto"/>
        <w:rPr>
          <w:rFonts w:ascii="Times New Roman" w:hAnsi="Times New Roman" w:cs="Times New Roman"/>
          <w:color w:val="FF0000"/>
          <w:sz w:val="24"/>
          <w:szCs w:val="24"/>
        </w:rPr>
      </w:pPr>
      <w:r w:rsidRPr="000E5C62">
        <w:rPr>
          <w:rFonts w:ascii="Times New Roman" w:hAnsi="Times New Roman" w:cs="Times New Roman"/>
          <w:sz w:val="24"/>
          <w:szCs w:val="24"/>
        </w:rPr>
        <w:t xml:space="preserve">- начальная цена земельного участка   3943,56 </w:t>
      </w:r>
      <w:proofErr w:type="gramStart"/>
      <w:r w:rsidRPr="000E5C62">
        <w:rPr>
          <w:rFonts w:ascii="Times New Roman" w:hAnsi="Times New Roman" w:cs="Times New Roman"/>
          <w:sz w:val="24"/>
          <w:szCs w:val="24"/>
        </w:rPr>
        <w:t xml:space="preserve">( </w:t>
      </w:r>
      <w:proofErr w:type="gramEnd"/>
      <w:r w:rsidRPr="000E5C62">
        <w:rPr>
          <w:rFonts w:ascii="Times New Roman" w:hAnsi="Times New Roman" w:cs="Times New Roman"/>
          <w:sz w:val="24"/>
          <w:szCs w:val="24"/>
        </w:rPr>
        <w:t>Три тысячи девятьсот сорок три рубля 56 коп.) рублей</w:t>
      </w:r>
      <w:r w:rsidRPr="000E5C62">
        <w:rPr>
          <w:rFonts w:ascii="Times New Roman" w:hAnsi="Times New Roman" w:cs="Times New Roman"/>
          <w:color w:val="FF0000"/>
          <w:sz w:val="24"/>
          <w:szCs w:val="24"/>
        </w:rPr>
        <w:t>, кадастровая стоимость земельного участка в соответствии со статьей 39.11. Земельного кодекса (п.12);</w:t>
      </w:r>
    </w:p>
    <w:p w:rsidR="004C2A12" w:rsidRPr="000E5C62" w:rsidRDefault="004C2A12" w:rsidP="004C2A12">
      <w:pPr>
        <w:spacing w:line="240" w:lineRule="auto"/>
        <w:rPr>
          <w:rFonts w:ascii="Times New Roman" w:hAnsi="Times New Roman" w:cs="Times New Roman"/>
          <w:color w:val="FF0000"/>
          <w:sz w:val="24"/>
          <w:szCs w:val="24"/>
        </w:rPr>
      </w:pPr>
      <w:r w:rsidRPr="000E5C62">
        <w:rPr>
          <w:rFonts w:ascii="Times New Roman" w:hAnsi="Times New Roman" w:cs="Times New Roman"/>
          <w:color w:val="FF0000"/>
          <w:sz w:val="24"/>
          <w:szCs w:val="24"/>
        </w:rPr>
        <w:t>- шаг аукциона (величина повышения начальной цены) – 118,31 (Сто восемнадцать рублей 31  коп.) рублей;</w:t>
      </w:r>
    </w:p>
    <w:p w:rsidR="004C2A12" w:rsidRPr="000E5C62" w:rsidRDefault="004C2A12" w:rsidP="004C2A12">
      <w:pPr>
        <w:spacing w:line="240" w:lineRule="auto"/>
        <w:rPr>
          <w:rFonts w:ascii="Times New Roman" w:hAnsi="Times New Roman" w:cs="Times New Roman"/>
          <w:sz w:val="24"/>
          <w:szCs w:val="24"/>
        </w:rPr>
      </w:pPr>
      <w:r w:rsidRPr="000E5C62">
        <w:rPr>
          <w:rFonts w:ascii="Times New Roman" w:hAnsi="Times New Roman" w:cs="Times New Roman"/>
          <w:sz w:val="24"/>
          <w:szCs w:val="24"/>
        </w:rPr>
        <w:t>- размер задатка для участия в аукционе – 788,71(Семьсот восемьдесят  восемь рублей 71 коп.)   рублей.</w:t>
      </w:r>
    </w:p>
    <w:p w:rsidR="004C2A12" w:rsidRPr="000E5C62" w:rsidRDefault="004C2A12" w:rsidP="004C2A12">
      <w:pPr>
        <w:pStyle w:val="a3"/>
        <w:overflowPunct w:val="0"/>
        <w:autoSpaceDE w:val="0"/>
        <w:autoSpaceDN w:val="0"/>
        <w:adjustRightInd w:val="0"/>
        <w:ind w:firstLine="567"/>
        <w:jc w:val="left"/>
        <w:textAlignment w:val="baseline"/>
        <w:rPr>
          <w:bCs/>
          <w:sz w:val="24"/>
          <w:szCs w:val="24"/>
        </w:rPr>
      </w:pPr>
      <w:r w:rsidRPr="000E5C62">
        <w:rPr>
          <w:b/>
          <w:bCs/>
          <w:sz w:val="24"/>
          <w:szCs w:val="24"/>
        </w:rPr>
        <w:t>Дата, время и место подведения итогов аукциона (дата проведения аукциона)</w:t>
      </w:r>
      <w:r w:rsidRPr="000E5C62">
        <w:rPr>
          <w:bCs/>
          <w:sz w:val="24"/>
          <w:szCs w:val="24"/>
        </w:rPr>
        <w:t xml:space="preserve"> –</w:t>
      </w:r>
    </w:p>
    <w:p w:rsidR="004C2A12" w:rsidRPr="000E5C62" w:rsidRDefault="004C2A12" w:rsidP="004C2A12">
      <w:pPr>
        <w:pStyle w:val="a3"/>
        <w:overflowPunct w:val="0"/>
        <w:autoSpaceDE w:val="0"/>
        <w:autoSpaceDN w:val="0"/>
        <w:adjustRightInd w:val="0"/>
        <w:ind w:firstLine="567"/>
        <w:jc w:val="left"/>
        <w:textAlignment w:val="baseline"/>
        <w:rPr>
          <w:bCs/>
          <w:iCs/>
          <w:sz w:val="24"/>
          <w:szCs w:val="24"/>
        </w:rPr>
      </w:pPr>
      <w:r w:rsidRPr="000E5C62">
        <w:rPr>
          <w:bCs/>
          <w:sz w:val="24"/>
          <w:szCs w:val="24"/>
        </w:rPr>
        <w:t xml:space="preserve">24 августа  </w:t>
      </w:r>
      <w:r w:rsidRPr="000E5C62">
        <w:rPr>
          <w:bCs/>
          <w:iCs/>
          <w:sz w:val="24"/>
          <w:szCs w:val="24"/>
        </w:rPr>
        <w:t xml:space="preserve">2016 г. 09 час. 20 мин. по адресу:  </w:t>
      </w:r>
      <w:r w:rsidRPr="000E5C62">
        <w:rPr>
          <w:sz w:val="24"/>
          <w:szCs w:val="24"/>
        </w:rPr>
        <w:t xml:space="preserve">Ярославская область, Ростовский район,                          р.п. </w:t>
      </w:r>
      <w:proofErr w:type="gramStart"/>
      <w:r w:rsidRPr="000E5C62">
        <w:rPr>
          <w:sz w:val="24"/>
          <w:szCs w:val="24"/>
        </w:rPr>
        <w:t>Петровское</w:t>
      </w:r>
      <w:proofErr w:type="gramEnd"/>
      <w:r w:rsidRPr="000E5C62">
        <w:rPr>
          <w:sz w:val="24"/>
          <w:szCs w:val="24"/>
        </w:rPr>
        <w:t>, Советская площадь д.4</w:t>
      </w:r>
      <w:r w:rsidRPr="000E5C62">
        <w:rPr>
          <w:bCs/>
          <w:iCs/>
          <w:sz w:val="24"/>
          <w:szCs w:val="24"/>
        </w:rPr>
        <w:t>.</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b/>
          <w:i/>
          <w:sz w:val="24"/>
          <w:szCs w:val="24"/>
          <w:u w:val="single"/>
        </w:rPr>
        <w:t>Лот 3</w:t>
      </w:r>
      <w:proofErr w:type="gramStart"/>
      <w:r w:rsidRPr="000E5C62">
        <w:rPr>
          <w:rFonts w:ascii="Times New Roman" w:hAnsi="Times New Roman" w:cs="Times New Roman"/>
          <w:b/>
          <w:i/>
          <w:sz w:val="24"/>
          <w:szCs w:val="24"/>
          <w:u w:val="single"/>
        </w:rPr>
        <w:t xml:space="preserve"> </w:t>
      </w:r>
      <w:r w:rsidRPr="000E5C62">
        <w:rPr>
          <w:rFonts w:ascii="Times New Roman" w:hAnsi="Times New Roman" w:cs="Times New Roman"/>
          <w:b/>
          <w:i/>
          <w:sz w:val="24"/>
          <w:szCs w:val="24"/>
        </w:rPr>
        <w:t>:</w:t>
      </w:r>
      <w:proofErr w:type="gramEnd"/>
      <w:r w:rsidRPr="000E5C62">
        <w:rPr>
          <w:rFonts w:ascii="Times New Roman" w:hAnsi="Times New Roman" w:cs="Times New Roman"/>
          <w:b/>
          <w:i/>
          <w:sz w:val="24"/>
          <w:szCs w:val="24"/>
        </w:rPr>
        <w:t xml:space="preserve">  </w:t>
      </w:r>
      <w:r w:rsidRPr="000E5C62">
        <w:rPr>
          <w:rFonts w:ascii="Times New Roman" w:hAnsi="Times New Roman" w:cs="Times New Roman"/>
          <w:sz w:val="24"/>
          <w:szCs w:val="24"/>
        </w:rPr>
        <w:t xml:space="preserve">Земельный участок,  категория земель – земли населенных пунктов, Ярославская область, Ростовский район, с/о </w:t>
      </w:r>
      <w:proofErr w:type="spellStart"/>
      <w:r w:rsidRPr="000E5C62">
        <w:rPr>
          <w:rFonts w:ascii="Times New Roman" w:hAnsi="Times New Roman" w:cs="Times New Roman"/>
          <w:sz w:val="24"/>
          <w:szCs w:val="24"/>
        </w:rPr>
        <w:t>Любилковский</w:t>
      </w:r>
      <w:proofErr w:type="spellEnd"/>
      <w:r w:rsidRPr="000E5C62">
        <w:rPr>
          <w:rFonts w:ascii="Times New Roman" w:hAnsi="Times New Roman" w:cs="Times New Roman"/>
          <w:sz w:val="24"/>
          <w:szCs w:val="24"/>
        </w:rPr>
        <w:t xml:space="preserve">, д. </w:t>
      </w:r>
      <w:proofErr w:type="spellStart"/>
      <w:proofErr w:type="gramStart"/>
      <w:r w:rsidRPr="000E5C62">
        <w:rPr>
          <w:rFonts w:ascii="Times New Roman" w:hAnsi="Times New Roman" w:cs="Times New Roman"/>
          <w:sz w:val="24"/>
          <w:szCs w:val="24"/>
        </w:rPr>
        <w:t>Никитино-Троицкое</w:t>
      </w:r>
      <w:proofErr w:type="spellEnd"/>
      <w:proofErr w:type="gramEnd"/>
      <w:r w:rsidRPr="000E5C62">
        <w:rPr>
          <w:rFonts w:ascii="Times New Roman" w:hAnsi="Times New Roman" w:cs="Times New Roman"/>
          <w:sz w:val="24"/>
          <w:szCs w:val="24"/>
        </w:rPr>
        <w:t xml:space="preserve">,  </w:t>
      </w:r>
      <w:r w:rsidRPr="000E5C62">
        <w:rPr>
          <w:rFonts w:ascii="Times New Roman" w:hAnsi="Times New Roman" w:cs="Times New Roman"/>
          <w:sz w:val="24"/>
          <w:szCs w:val="24"/>
        </w:rPr>
        <w:lastRenderedPageBreak/>
        <w:t>площадью 1583 +/-8 кв.м., с кадастровым номером 76:13:030817:91 для ведения личного подсобного хозяйства.</w:t>
      </w:r>
    </w:p>
    <w:p w:rsidR="004C2A12" w:rsidRPr="000E5C62" w:rsidRDefault="004C2A12" w:rsidP="004C2A12">
      <w:pPr>
        <w:spacing w:line="240" w:lineRule="auto"/>
        <w:rPr>
          <w:rFonts w:ascii="Times New Roman" w:hAnsi="Times New Roman" w:cs="Times New Roman"/>
          <w:color w:val="FF0000"/>
          <w:sz w:val="24"/>
          <w:szCs w:val="24"/>
        </w:rPr>
      </w:pPr>
      <w:r w:rsidRPr="000E5C62">
        <w:rPr>
          <w:rFonts w:ascii="Times New Roman" w:hAnsi="Times New Roman" w:cs="Times New Roman"/>
          <w:sz w:val="24"/>
          <w:szCs w:val="24"/>
        </w:rPr>
        <w:t>- начальная цена земельного участка 187126,43 (Сто восемьдесят семь тысяч сто двадцать шесть рублей 43  коп.) рублей</w:t>
      </w:r>
      <w:r w:rsidRPr="000E5C62">
        <w:rPr>
          <w:rFonts w:ascii="Times New Roman" w:hAnsi="Times New Roman" w:cs="Times New Roman"/>
          <w:color w:val="FF0000"/>
          <w:sz w:val="24"/>
          <w:szCs w:val="24"/>
        </w:rPr>
        <w:t>, кадастровая стоимость земельного участка в соответствии со статьей 39.11. Земельного кодекса (п.12);</w:t>
      </w:r>
    </w:p>
    <w:p w:rsidR="004C2A12" w:rsidRPr="000E5C62" w:rsidRDefault="004C2A12" w:rsidP="004C2A12">
      <w:pPr>
        <w:spacing w:line="240" w:lineRule="auto"/>
        <w:rPr>
          <w:rFonts w:ascii="Times New Roman" w:hAnsi="Times New Roman" w:cs="Times New Roman"/>
          <w:color w:val="FF0000"/>
          <w:sz w:val="24"/>
          <w:szCs w:val="24"/>
        </w:rPr>
      </w:pPr>
      <w:r w:rsidRPr="000E5C62">
        <w:rPr>
          <w:rFonts w:ascii="Times New Roman" w:hAnsi="Times New Roman" w:cs="Times New Roman"/>
          <w:color w:val="FF0000"/>
          <w:sz w:val="24"/>
          <w:szCs w:val="24"/>
        </w:rPr>
        <w:t>- шаг аукциона (величина повышения начальной цены) – 5613,79 (Пять тысяч шестьсот тринадцать рублей 79 коп.) рублей;</w:t>
      </w:r>
    </w:p>
    <w:p w:rsidR="004C2A12" w:rsidRPr="000E5C62" w:rsidRDefault="004C2A12" w:rsidP="004C2A12">
      <w:pPr>
        <w:spacing w:line="240" w:lineRule="auto"/>
        <w:rPr>
          <w:rFonts w:ascii="Times New Roman" w:hAnsi="Times New Roman" w:cs="Times New Roman"/>
          <w:sz w:val="24"/>
          <w:szCs w:val="24"/>
        </w:rPr>
      </w:pPr>
      <w:r w:rsidRPr="000E5C62">
        <w:rPr>
          <w:rFonts w:ascii="Times New Roman" w:hAnsi="Times New Roman" w:cs="Times New Roman"/>
          <w:sz w:val="24"/>
          <w:szCs w:val="24"/>
        </w:rPr>
        <w:t>- размер задатка для участия в аукционе –  37425,29 (Тридцать семь тысяч четыреста двадцать пять рублей 29 коп.) рублей.</w:t>
      </w:r>
    </w:p>
    <w:p w:rsidR="004C2A12" w:rsidRPr="000E5C62" w:rsidRDefault="004C2A12" w:rsidP="004C2A12">
      <w:pPr>
        <w:pStyle w:val="a3"/>
        <w:overflowPunct w:val="0"/>
        <w:autoSpaceDE w:val="0"/>
        <w:autoSpaceDN w:val="0"/>
        <w:adjustRightInd w:val="0"/>
        <w:ind w:firstLine="567"/>
        <w:jc w:val="left"/>
        <w:textAlignment w:val="baseline"/>
        <w:rPr>
          <w:bCs/>
          <w:sz w:val="24"/>
          <w:szCs w:val="24"/>
        </w:rPr>
      </w:pPr>
      <w:r w:rsidRPr="000E5C62">
        <w:rPr>
          <w:b/>
          <w:bCs/>
          <w:sz w:val="24"/>
          <w:szCs w:val="24"/>
        </w:rPr>
        <w:t>Дата, время и место подведения итогов аукциона (дата проведения аукциона)</w:t>
      </w:r>
      <w:r w:rsidRPr="000E5C62">
        <w:rPr>
          <w:bCs/>
          <w:sz w:val="24"/>
          <w:szCs w:val="24"/>
        </w:rPr>
        <w:t xml:space="preserve"> –</w:t>
      </w:r>
    </w:p>
    <w:p w:rsidR="004C2A12" w:rsidRPr="000E5C62" w:rsidRDefault="004C2A12" w:rsidP="004C2A12">
      <w:pPr>
        <w:pStyle w:val="a3"/>
        <w:overflowPunct w:val="0"/>
        <w:autoSpaceDE w:val="0"/>
        <w:autoSpaceDN w:val="0"/>
        <w:adjustRightInd w:val="0"/>
        <w:ind w:firstLine="567"/>
        <w:jc w:val="left"/>
        <w:textAlignment w:val="baseline"/>
        <w:rPr>
          <w:bCs/>
          <w:iCs/>
          <w:sz w:val="24"/>
          <w:szCs w:val="24"/>
        </w:rPr>
      </w:pPr>
      <w:r w:rsidRPr="000E5C62">
        <w:rPr>
          <w:bCs/>
          <w:iCs/>
          <w:sz w:val="24"/>
          <w:szCs w:val="24"/>
        </w:rPr>
        <w:t xml:space="preserve">24 августа  2016 г.   09 час.   40     мин. по адресу:  </w:t>
      </w:r>
      <w:r w:rsidRPr="000E5C62">
        <w:rPr>
          <w:sz w:val="24"/>
          <w:szCs w:val="24"/>
        </w:rPr>
        <w:t xml:space="preserve">Ярославская область, Ростовский район, </w:t>
      </w:r>
      <w:r>
        <w:rPr>
          <w:sz w:val="24"/>
          <w:szCs w:val="24"/>
        </w:rPr>
        <w:t xml:space="preserve">   </w:t>
      </w:r>
      <w:r w:rsidRPr="000E5C62">
        <w:rPr>
          <w:sz w:val="24"/>
          <w:szCs w:val="24"/>
        </w:rPr>
        <w:t xml:space="preserve">р.п. </w:t>
      </w:r>
      <w:proofErr w:type="gramStart"/>
      <w:r w:rsidRPr="000E5C62">
        <w:rPr>
          <w:sz w:val="24"/>
          <w:szCs w:val="24"/>
        </w:rPr>
        <w:t>Петровское</w:t>
      </w:r>
      <w:proofErr w:type="gramEnd"/>
      <w:r w:rsidRPr="000E5C62">
        <w:rPr>
          <w:sz w:val="24"/>
          <w:szCs w:val="24"/>
        </w:rPr>
        <w:t>, Советская площадь д.4</w:t>
      </w:r>
      <w:r w:rsidRPr="000E5C62">
        <w:rPr>
          <w:bCs/>
          <w:iCs/>
          <w:sz w:val="24"/>
          <w:szCs w:val="24"/>
        </w:rPr>
        <w:t>.</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b/>
          <w:i/>
          <w:sz w:val="24"/>
          <w:szCs w:val="24"/>
          <w:u w:val="single"/>
        </w:rPr>
        <w:t>Лот 4</w:t>
      </w:r>
      <w:r w:rsidRPr="000E5C62">
        <w:rPr>
          <w:rFonts w:ascii="Times New Roman" w:hAnsi="Times New Roman" w:cs="Times New Roman"/>
          <w:b/>
          <w:i/>
          <w:sz w:val="24"/>
          <w:szCs w:val="24"/>
        </w:rPr>
        <w:t xml:space="preserve">:  </w:t>
      </w:r>
      <w:r w:rsidRPr="000E5C62">
        <w:rPr>
          <w:rFonts w:ascii="Times New Roman" w:hAnsi="Times New Roman" w:cs="Times New Roman"/>
          <w:sz w:val="24"/>
          <w:szCs w:val="24"/>
        </w:rPr>
        <w:t>Земельный участок, категория земель – земли населенных пунктов, Ярославская область, Ростовский район, Перовский сельский округ, п. Хмельники,  площадью 355 +/-4  кв.м., с кадастровым номером 76:13:041006:702   для  размещения хозяйственной постройки</w:t>
      </w:r>
    </w:p>
    <w:p w:rsidR="004C2A12" w:rsidRPr="000E5C62" w:rsidRDefault="004C2A12" w:rsidP="004C2A12">
      <w:pPr>
        <w:spacing w:line="240" w:lineRule="auto"/>
        <w:rPr>
          <w:rFonts w:ascii="Times New Roman" w:hAnsi="Times New Roman" w:cs="Times New Roman"/>
          <w:color w:val="FF0000"/>
          <w:sz w:val="24"/>
          <w:szCs w:val="24"/>
        </w:rPr>
      </w:pPr>
      <w:r w:rsidRPr="000E5C62">
        <w:rPr>
          <w:rFonts w:ascii="Times New Roman" w:hAnsi="Times New Roman" w:cs="Times New Roman"/>
          <w:sz w:val="24"/>
          <w:szCs w:val="24"/>
        </w:rPr>
        <w:t>- начальная цена земельного участка 42844,95  (Сорок две тысячи восемьсот сорок четыре рубля 95 коп.) рублей</w:t>
      </w:r>
      <w:r w:rsidRPr="000E5C62">
        <w:rPr>
          <w:rFonts w:ascii="Times New Roman" w:hAnsi="Times New Roman" w:cs="Times New Roman"/>
          <w:color w:val="FF0000"/>
          <w:sz w:val="24"/>
          <w:szCs w:val="24"/>
        </w:rPr>
        <w:t>, кадастровая стоимость земельного участка в соответствии со статьей 39.11. Земельного кодекса (п.12);</w:t>
      </w:r>
    </w:p>
    <w:p w:rsidR="004C2A12" w:rsidRPr="000E5C62" w:rsidRDefault="004C2A12" w:rsidP="004C2A12">
      <w:pPr>
        <w:spacing w:line="240" w:lineRule="auto"/>
        <w:rPr>
          <w:rFonts w:ascii="Times New Roman" w:hAnsi="Times New Roman" w:cs="Times New Roman"/>
          <w:color w:val="FF0000"/>
          <w:sz w:val="24"/>
          <w:szCs w:val="24"/>
        </w:rPr>
      </w:pPr>
      <w:r w:rsidRPr="000E5C62">
        <w:rPr>
          <w:rFonts w:ascii="Times New Roman" w:hAnsi="Times New Roman" w:cs="Times New Roman"/>
          <w:color w:val="FF0000"/>
          <w:sz w:val="24"/>
          <w:szCs w:val="24"/>
        </w:rPr>
        <w:t>- шаг аукциона (величина повышения начальной цены) – 1285,35   (Одна тысяча двести восемьдесят пять рублей 35 коп.) рублей;</w:t>
      </w:r>
    </w:p>
    <w:p w:rsidR="004C2A12" w:rsidRPr="000E5C62" w:rsidRDefault="004C2A12" w:rsidP="004C2A12">
      <w:pPr>
        <w:spacing w:line="240" w:lineRule="auto"/>
        <w:rPr>
          <w:rFonts w:ascii="Times New Roman" w:hAnsi="Times New Roman" w:cs="Times New Roman"/>
          <w:sz w:val="24"/>
          <w:szCs w:val="24"/>
        </w:rPr>
      </w:pPr>
      <w:r w:rsidRPr="000E5C62">
        <w:rPr>
          <w:rFonts w:ascii="Times New Roman" w:hAnsi="Times New Roman" w:cs="Times New Roman"/>
          <w:sz w:val="24"/>
          <w:szCs w:val="24"/>
        </w:rPr>
        <w:t>- размер задатка для участия в аукционе –  8568,99 (Восемь тысяч пятьсот шестьдесят восемь рублей  99 коп.) рублей.</w:t>
      </w:r>
    </w:p>
    <w:p w:rsidR="004C2A12" w:rsidRPr="000E5C62" w:rsidRDefault="004C2A12" w:rsidP="004C2A12">
      <w:pPr>
        <w:pStyle w:val="a3"/>
        <w:overflowPunct w:val="0"/>
        <w:autoSpaceDE w:val="0"/>
        <w:autoSpaceDN w:val="0"/>
        <w:adjustRightInd w:val="0"/>
        <w:ind w:firstLine="567"/>
        <w:jc w:val="left"/>
        <w:textAlignment w:val="baseline"/>
        <w:rPr>
          <w:bCs/>
          <w:sz w:val="24"/>
          <w:szCs w:val="24"/>
        </w:rPr>
      </w:pPr>
      <w:r w:rsidRPr="000E5C62">
        <w:rPr>
          <w:b/>
          <w:bCs/>
          <w:sz w:val="24"/>
          <w:szCs w:val="24"/>
        </w:rPr>
        <w:t>Дата, время и место подведения итогов аукциона (дата проведения аукциона)</w:t>
      </w:r>
      <w:r w:rsidRPr="000E5C62">
        <w:rPr>
          <w:bCs/>
          <w:sz w:val="24"/>
          <w:szCs w:val="24"/>
        </w:rPr>
        <w:t xml:space="preserve"> –                    </w:t>
      </w:r>
      <w:r w:rsidRPr="000E5C62">
        <w:rPr>
          <w:bCs/>
          <w:sz w:val="24"/>
          <w:szCs w:val="24"/>
        </w:rPr>
        <w:tab/>
        <w:t xml:space="preserve">  24  августа   </w:t>
      </w:r>
      <w:r w:rsidRPr="000E5C62">
        <w:rPr>
          <w:bCs/>
          <w:iCs/>
          <w:sz w:val="24"/>
          <w:szCs w:val="24"/>
        </w:rPr>
        <w:t xml:space="preserve">2016 г. 10 час. 00 мин. по адресу:  </w:t>
      </w:r>
      <w:r w:rsidRPr="000E5C62">
        <w:rPr>
          <w:sz w:val="24"/>
          <w:szCs w:val="24"/>
        </w:rPr>
        <w:t xml:space="preserve">Ярославская область, Ростовский район,                      р.п. </w:t>
      </w:r>
      <w:proofErr w:type="gramStart"/>
      <w:r w:rsidRPr="000E5C62">
        <w:rPr>
          <w:sz w:val="24"/>
          <w:szCs w:val="24"/>
        </w:rPr>
        <w:t>Петровское</w:t>
      </w:r>
      <w:proofErr w:type="gramEnd"/>
      <w:r w:rsidRPr="000E5C62">
        <w:rPr>
          <w:sz w:val="24"/>
          <w:szCs w:val="24"/>
        </w:rPr>
        <w:t>, Советская площадь д.4</w:t>
      </w:r>
      <w:r w:rsidRPr="000E5C62">
        <w:rPr>
          <w:bCs/>
          <w:iCs/>
          <w:sz w:val="24"/>
          <w:szCs w:val="24"/>
        </w:rPr>
        <w:t>.</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b/>
          <w:i/>
          <w:sz w:val="24"/>
          <w:szCs w:val="24"/>
          <w:u w:val="single"/>
        </w:rPr>
        <w:t>Лот 5</w:t>
      </w:r>
      <w:r w:rsidRPr="000E5C62">
        <w:rPr>
          <w:rFonts w:ascii="Times New Roman" w:hAnsi="Times New Roman" w:cs="Times New Roman"/>
          <w:b/>
          <w:i/>
          <w:sz w:val="24"/>
          <w:szCs w:val="24"/>
        </w:rPr>
        <w:t xml:space="preserve">:  </w:t>
      </w:r>
      <w:r w:rsidRPr="000E5C62">
        <w:rPr>
          <w:rFonts w:ascii="Times New Roman" w:hAnsi="Times New Roman" w:cs="Times New Roman"/>
          <w:sz w:val="24"/>
          <w:szCs w:val="24"/>
        </w:rPr>
        <w:t>Земельный участок, категория земель – земли населенных пунктов, Ярославская область, Ростовский район, Перовский сельский округ, п. Хмельники,  площадью 365 +/-6  кв.м., с кадастровым номером 76:13:041006:703   для  ведения огородничества.</w:t>
      </w:r>
    </w:p>
    <w:p w:rsidR="004C2A12" w:rsidRPr="000E5C62" w:rsidRDefault="004C2A12" w:rsidP="004C2A12">
      <w:pPr>
        <w:spacing w:line="240" w:lineRule="auto"/>
        <w:rPr>
          <w:rFonts w:ascii="Times New Roman" w:hAnsi="Times New Roman" w:cs="Times New Roman"/>
          <w:color w:val="FF0000"/>
          <w:sz w:val="24"/>
          <w:szCs w:val="24"/>
        </w:rPr>
      </w:pPr>
      <w:r w:rsidRPr="000E5C62">
        <w:rPr>
          <w:rFonts w:ascii="Times New Roman" w:hAnsi="Times New Roman" w:cs="Times New Roman"/>
          <w:sz w:val="24"/>
          <w:szCs w:val="24"/>
        </w:rPr>
        <w:t xml:space="preserve">- </w:t>
      </w:r>
      <w:proofErr w:type="gramStart"/>
      <w:r w:rsidRPr="000E5C62">
        <w:rPr>
          <w:rFonts w:ascii="Times New Roman" w:hAnsi="Times New Roman" w:cs="Times New Roman"/>
          <w:sz w:val="24"/>
          <w:szCs w:val="24"/>
        </w:rPr>
        <w:t>н</w:t>
      </w:r>
      <w:proofErr w:type="gramEnd"/>
      <w:r w:rsidRPr="000E5C62">
        <w:rPr>
          <w:rFonts w:ascii="Times New Roman" w:hAnsi="Times New Roman" w:cs="Times New Roman"/>
          <w:sz w:val="24"/>
          <w:szCs w:val="24"/>
        </w:rPr>
        <w:t>ачальная цена земельного участка 6212,30  (Шесть тысяч двести двенадцать рублей, 30  коп.) рублей</w:t>
      </w:r>
      <w:r w:rsidRPr="000E5C62">
        <w:rPr>
          <w:rFonts w:ascii="Times New Roman" w:hAnsi="Times New Roman" w:cs="Times New Roman"/>
          <w:color w:val="FF0000"/>
          <w:sz w:val="24"/>
          <w:szCs w:val="24"/>
        </w:rPr>
        <w:t>, кадастровая стоимость земельного участка в соответствии со статьей 39.11. Земельного кодекса (п.12);</w:t>
      </w:r>
    </w:p>
    <w:p w:rsidR="004C2A12" w:rsidRPr="000E5C62" w:rsidRDefault="004C2A12" w:rsidP="004C2A12">
      <w:pPr>
        <w:spacing w:line="240" w:lineRule="auto"/>
        <w:rPr>
          <w:rFonts w:ascii="Times New Roman" w:hAnsi="Times New Roman" w:cs="Times New Roman"/>
          <w:color w:val="FF0000"/>
          <w:sz w:val="24"/>
          <w:szCs w:val="24"/>
        </w:rPr>
      </w:pPr>
      <w:r w:rsidRPr="000E5C62">
        <w:rPr>
          <w:rFonts w:ascii="Times New Roman" w:hAnsi="Times New Roman" w:cs="Times New Roman"/>
          <w:color w:val="FF0000"/>
          <w:sz w:val="24"/>
          <w:szCs w:val="24"/>
        </w:rPr>
        <w:t>- шаг аукциона (величина повышения начальной цены) – 186,37 (Сто восемьдесят шесть рублей 37  коп.) рублей;</w:t>
      </w:r>
    </w:p>
    <w:p w:rsidR="004C2A12" w:rsidRPr="000E5C62" w:rsidRDefault="004C2A12" w:rsidP="004C2A12">
      <w:pPr>
        <w:spacing w:line="240" w:lineRule="auto"/>
        <w:rPr>
          <w:rFonts w:ascii="Times New Roman" w:hAnsi="Times New Roman" w:cs="Times New Roman"/>
          <w:sz w:val="24"/>
          <w:szCs w:val="24"/>
        </w:rPr>
      </w:pPr>
      <w:r w:rsidRPr="000E5C62">
        <w:rPr>
          <w:rFonts w:ascii="Times New Roman" w:hAnsi="Times New Roman" w:cs="Times New Roman"/>
          <w:sz w:val="24"/>
          <w:szCs w:val="24"/>
        </w:rPr>
        <w:t>- размер задатка для участия в аукционе –  1242,46 (Одна тысяча двести сорок два рубля 46 коп.) рублей.</w:t>
      </w:r>
    </w:p>
    <w:p w:rsidR="004C2A12" w:rsidRPr="000E5C62" w:rsidRDefault="004C2A12" w:rsidP="004C2A12">
      <w:pPr>
        <w:pStyle w:val="a3"/>
        <w:overflowPunct w:val="0"/>
        <w:autoSpaceDE w:val="0"/>
        <w:autoSpaceDN w:val="0"/>
        <w:adjustRightInd w:val="0"/>
        <w:ind w:firstLine="567"/>
        <w:jc w:val="left"/>
        <w:textAlignment w:val="baseline"/>
        <w:rPr>
          <w:bCs/>
          <w:sz w:val="24"/>
          <w:szCs w:val="24"/>
        </w:rPr>
      </w:pPr>
      <w:r w:rsidRPr="000E5C62">
        <w:rPr>
          <w:b/>
          <w:bCs/>
          <w:sz w:val="24"/>
          <w:szCs w:val="24"/>
        </w:rPr>
        <w:t>Дата, время и место подведения итогов аукциона (дата проведения аукциона)</w:t>
      </w:r>
      <w:r w:rsidRPr="000E5C62">
        <w:rPr>
          <w:bCs/>
          <w:sz w:val="24"/>
          <w:szCs w:val="24"/>
        </w:rPr>
        <w:t xml:space="preserve"> –</w:t>
      </w:r>
    </w:p>
    <w:p w:rsidR="004C2A12" w:rsidRPr="000E5C62" w:rsidRDefault="004C2A12" w:rsidP="004C2A12">
      <w:pPr>
        <w:pStyle w:val="a3"/>
        <w:overflowPunct w:val="0"/>
        <w:autoSpaceDE w:val="0"/>
        <w:autoSpaceDN w:val="0"/>
        <w:adjustRightInd w:val="0"/>
        <w:ind w:firstLine="567"/>
        <w:jc w:val="left"/>
        <w:textAlignment w:val="baseline"/>
        <w:rPr>
          <w:bCs/>
          <w:iCs/>
          <w:sz w:val="24"/>
          <w:szCs w:val="24"/>
        </w:rPr>
      </w:pPr>
      <w:r w:rsidRPr="000E5C62">
        <w:rPr>
          <w:bCs/>
          <w:sz w:val="24"/>
          <w:szCs w:val="24"/>
        </w:rPr>
        <w:t xml:space="preserve">24  августа   </w:t>
      </w:r>
      <w:r w:rsidRPr="000E5C62">
        <w:rPr>
          <w:bCs/>
          <w:iCs/>
          <w:sz w:val="24"/>
          <w:szCs w:val="24"/>
        </w:rPr>
        <w:t xml:space="preserve">2016 г. 10 час. 20 мин. по адресу:  </w:t>
      </w:r>
      <w:r w:rsidRPr="000E5C62">
        <w:rPr>
          <w:sz w:val="24"/>
          <w:szCs w:val="24"/>
        </w:rPr>
        <w:t xml:space="preserve">Ярославская область, Ростовский район,                      р.п. </w:t>
      </w:r>
      <w:proofErr w:type="gramStart"/>
      <w:r w:rsidRPr="000E5C62">
        <w:rPr>
          <w:sz w:val="24"/>
          <w:szCs w:val="24"/>
        </w:rPr>
        <w:t>Петровское</w:t>
      </w:r>
      <w:proofErr w:type="gramEnd"/>
      <w:r w:rsidRPr="000E5C62">
        <w:rPr>
          <w:sz w:val="24"/>
          <w:szCs w:val="24"/>
        </w:rPr>
        <w:t>, Советская площадь д.4</w:t>
      </w:r>
      <w:r w:rsidRPr="000E5C62">
        <w:rPr>
          <w:bCs/>
          <w:iCs/>
          <w:sz w:val="24"/>
          <w:szCs w:val="24"/>
        </w:rPr>
        <w:t>.</w:t>
      </w:r>
    </w:p>
    <w:p w:rsidR="004C2A12" w:rsidRPr="000E5C62" w:rsidRDefault="004C2A12" w:rsidP="004C2A12">
      <w:pPr>
        <w:spacing w:line="240" w:lineRule="auto"/>
        <w:rPr>
          <w:rFonts w:ascii="Times New Roman" w:hAnsi="Times New Roman" w:cs="Times New Roman"/>
          <w:b/>
          <w:i/>
          <w:sz w:val="24"/>
          <w:szCs w:val="24"/>
          <w:u w:val="single"/>
        </w:rPr>
      </w:pPr>
    </w:p>
    <w:p w:rsidR="004C2A12" w:rsidRPr="000E5C62" w:rsidRDefault="004C2A12" w:rsidP="004C2A12">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0E5C62">
        <w:rPr>
          <w:rFonts w:ascii="Times New Roman" w:hAnsi="Times New Roman" w:cs="Times New Roman"/>
          <w:b/>
          <w:sz w:val="24"/>
          <w:szCs w:val="24"/>
        </w:rPr>
        <w:t>Условия участия в аукционе</w:t>
      </w:r>
    </w:p>
    <w:p w:rsidR="004C2A12" w:rsidRPr="000E5C62" w:rsidRDefault="004C2A12" w:rsidP="004C2A12">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0E5C62">
        <w:rPr>
          <w:rFonts w:ascii="Times New Roman" w:hAnsi="Times New Roman" w:cs="Times New Roman"/>
          <w:b/>
          <w:sz w:val="24"/>
          <w:szCs w:val="24"/>
        </w:rPr>
        <w:t>Порядок внесения задатка</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Задаток вносится в валюте РФ единым платежом:</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lastRenderedPageBreak/>
        <w:t>ИНН 7609018871 КПП 760901001</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 xml:space="preserve">УФК по Ярославской области (Администрация сельского поселения </w:t>
      </w:r>
      <w:proofErr w:type="gramStart"/>
      <w:r w:rsidRPr="000E5C62">
        <w:rPr>
          <w:rFonts w:ascii="Times New Roman" w:hAnsi="Times New Roman" w:cs="Times New Roman"/>
          <w:sz w:val="24"/>
          <w:szCs w:val="24"/>
        </w:rPr>
        <w:t>Петровское</w:t>
      </w:r>
      <w:proofErr w:type="gramEnd"/>
      <w:r w:rsidRPr="000E5C62">
        <w:rPr>
          <w:rFonts w:ascii="Times New Roman" w:hAnsi="Times New Roman" w:cs="Times New Roman"/>
          <w:sz w:val="24"/>
          <w:szCs w:val="24"/>
        </w:rPr>
        <w:t>)</w:t>
      </w:r>
    </w:p>
    <w:p w:rsidR="004C2A12" w:rsidRPr="000E5C62" w:rsidRDefault="004C2A12" w:rsidP="004C2A12">
      <w:pPr>
        <w:spacing w:line="240" w:lineRule="auto"/>
        <w:ind w:firstLine="567"/>
        <w:rPr>
          <w:rFonts w:ascii="Times New Roman" w:hAnsi="Times New Roman" w:cs="Times New Roman"/>
          <w:sz w:val="24"/>
          <w:szCs w:val="24"/>
        </w:rPr>
      </w:pPr>
      <w:proofErr w:type="spellStart"/>
      <w:proofErr w:type="gramStart"/>
      <w:r w:rsidRPr="000E5C62">
        <w:rPr>
          <w:rFonts w:ascii="Times New Roman" w:hAnsi="Times New Roman" w:cs="Times New Roman"/>
          <w:sz w:val="24"/>
          <w:szCs w:val="24"/>
        </w:rPr>
        <w:t>р</w:t>
      </w:r>
      <w:proofErr w:type="spellEnd"/>
      <w:proofErr w:type="gramEnd"/>
      <w:r w:rsidRPr="000E5C62">
        <w:rPr>
          <w:rFonts w:ascii="Times New Roman" w:hAnsi="Times New Roman" w:cs="Times New Roman"/>
          <w:sz w:val="24"/>
          <w:szCs w:val="24"/>
        </w:rPr>
        <w:t>/</w:t>
      </w:r>
      <w:proofErr w:type="spellStart"/>
      <w:r w:rsidRPr="000E5C62">
        <w:rPr>
          <w:rFonts w:ascii="Times New Roman" w:hAnsi="Times New Roman" w:cs="Times New Roman"/>
          <w:sz w:val="24"/>
          <w:szCs w:val="24"/>
        </w:rPr>
        <w:t>сч</w:t>
      </w:r>
      <w:proofErr w:type="spellEnd"/>
      <w:r w:rsidRPr="000E5C62">
        <w:rPr>
          <w:rFonts w:ascii="Times New Roman" w:hAnsi="Times New Roman" w:cs="Times New Roman"/>
          <w:sz w:val="24"/>
          <w:szCs w:val="24"/>
        </w:rPr>
        <w:t>. 40302810478883000035    БИК 047888001</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 xml:space="preserve">Банк: Отделение Ярославль  </w:t>
      </w:r>
      <w:proofErr w:type="gramStart"/>
      <w:r w:rsidRPr="000E5C62">
        <w:rPr>
          <w:rFonts w:ascii="Times New Roman" w:hAnsi="Times New Roman" w:cs="Times New Roman"/>
          <w:sz w:val="24"/>
          <w:szCs w:val="24"/>
        </w:rPr>
        <w:t>г</w:t>
      </w:r>
      <w:proofErr w:type="gramEnd"/>
      <w:r w:rsidRPr="000E5C62">
        <w:rPr>
          <w:rFonts w:ascii="Times New Roman" w:hAnsi="Times New Roman" w:cs="Times New Roman"/>
          <w:sz w:val="24"/>
          <w:szCs w:val="24"/>
        </w:rPr>
        <w:t>. Ярославль  ОГРН 1057601586680</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 xml:space="preserve">и должен поступить на указанный счет в срок по </w:t>
      </w:r>
      <w:r>
        <w:rPr>
          <w:rFonts w:ascii="Times New Roman" w:hAnsi="Times New Roman" w:cs="Times New Roman"/>
          <w:sz w:val="24"/>
          <w:szCs w:val="24"/>
        </w:rPr>
        <w:t>19</w:t>
      </w:r>
      <w:r w:rsidRPr="000E5C62">
        <w:rPr>
          <w:rFonts w:ascii="Times New Roman" w:hAnsi="Times New Roman" w:cs="Times New Roman"/>
          <w:sz w:val="24"/>
          <w:szCs w:val="24"/>
        </w:rPr>
        <w:t xml:space="preserve"> августа 2016 года включительно. Основанием для внесения задатка является заключенный с Продавцом договор о задатке, условия которого определены Продавцом как условия договора присоединения.</w:t>
      </w:r>
    </w:p>
    <w:p w:rsidR="004C2A12" w:rsidRPr="000E5C62" w:rsidRDefault="004C2A12" w:rsidP="004C2A12">
      <w:pPr>
        <w:tabs>
          <w:tab w:val="num" w:pos="0"/>
        </w:tabs>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Заключение договора о задатке осуществляется по месту приема заявок.</w:t>
      </w:r>
    </w:p>
    <w:p w:rsidR="004C2A12" w:rsidRPr="000E5C62" w:rsidRDefault="004C2A12" w:rsidP="004C2A12">
      <w:pPr>
        <w:tabs>
          <w:tab w:val="num" w:pos="0"/>
        </w:tabs>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Документом, подтверждающим поступление задатка на счет Продавца, является выписка с его счета.</w:t>
      </w:r>
    </w:p>
    <w:p w:rsidR="004C2A12" w:rsidRPr="000E5C62" w:rsidRDefault="004C2A12" w:rsidP="004C2A12">
      <w:pPr>
        <w:tabs>
          <w:tab w:val="num" w:pos="0"/>
        </w:tabs>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Задаток возвращается претенденту в следующих случаях:</w:t>
      </w:r>
    </w:p>
    <w:p w:rsidR="004C2A12" w:rsidRPr="000E5C62" w:rsidRDefault="004C2A12" w:rsidP="004C2A12">
      <w:pPr>
        <w:tabs>
          <w:tab w:val="num" w:pos="0"/>
        </w:tabs>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в случае отзыва заявки претендентом до даты окончания приема заявок задаток возвращается претенденту не позднее трех банковских дней со дня поступления Продавцу уведомления об отзыве;</w:t>
      </w:r>
    </w:p>
    <w:p w:rsidR="004C2A12" w:rsidRPr="000E5C62" w:rsidRDefault="004C2A12" w:rsidP="004C2A12">
      <w:pPr>
        <w:tabs>
          <w:tab w:val="num" w:pos="0"/>
        </w:tabs>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 xml:space="preserve">в случаях отзыва заявки претендентом позднее даты окончания приема заявок, а также, если участник аукциона не признан победителем, либо аукцион признан несостоявшимся, задаток возвращается в порядке, предусмотренном договором о задатке, а именно, в течение трех банковских дней </w:t>
      </w:r>
      <w:proofErr w:type="gramStart"/>
      <w:r w:rsidRPr="000E5C62">
        <w:rPr>
          <w:rFonts w:ascii="Times New Roman" w:hAnsi="Times New Roman" w:cs="Times New Roman"/>
          <w:sz w:val="24"/>
          <w:szCs w:val="24"/>
        </w:rPr>
        <w:t>с даты подведения</w:t>
      </w:r>
      <w:proofErr w:type="gramEnd"/>
      <w:r w:rsidRPr="000E5C62">
        <w:rPr>
          <w:rFonts w:ascii="Times New Roman" w:hAnsi="Times New Roman" w:cs="Times New Roman"/>
          <w:sz w:val="24"/>
          <w:szCs w:val="24"/>
        </w:rPr>
        <w:t xml:space="preserve"> итогов аукциона.</w:t>
      </w:r>
    </w:p>
    <w:p w:rsidR="004C2A12" w:rsidRPr="000E5C62" w:rsidRDefault="004C2A12" w:rsidP="004C2A12">
      <w:pPr>
        <w:tabs>
          <w:tab w:val="num" w:pos="0"/>
        </w:tabs>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перечисления задатка является акцептом такой оферты, после чего договор о задатке считается заключенным в письменной форме.</w:t>
      </w:r>
    </w:p>
    <w:p w:rsidR="004C2A12" w:rsidRPr="000E5C62" w:rsidRDefault="004C2A12" w:rsidP="004C2A12">
      <w:pPr>
        <w:spacing w:line="240" w:lineRule="auto"/>
        <w:ind w:left="360"/>
        <w:rPr>
          <w:rFonts w:ascii="Times New Roman" w:hAnsi="Times New Roman" w:cs="Times New Roman"/>
          <w:b/>
          <w:sz w:val="24"/>
          <w:szCs w:val="24"/>
        </w:rPr>
      </w:pPr>
      <w:r w:rsidRPr="000E5C62">
        <w:rPr>
          <w:rFonts w:ascii="Times New Roman" w:hAnsi="Times New Roman" w:cs="Times New Roman"/>
          <w:b/>
          <w:sz w:val="24"/>
          <w:szCs w:val="24"/>
        </w:rPr>
        <w:t>Порядок подачи заявок на участие в аукционе</w:t>
      </w:r>
    </w:p>
    <w:p w:rsidR="004C2A12" w:rsidRPr="000E5C62" w:rsidRDefault="004C2A12" w:rsidP="004C2A12">
      <w:pPr>
        <w:spacing w:line="240" w:lineRule="auto"/>
        <w:ind w:firstLine="567"/>
        <w:rPr>
          <w:rFonts w:ascii="Times New Roman" w:hAnsi="Times New Roman" w:cs="Times New Roman"/>
          <w:b/>
          <w:bCs/>
          <w:sz w:val="24"/>
          <w:szCs w:val="24"/>
        </w:rPr>
      </w:pPr>
      <w:r w:rsidRPr="000E5C62">
        <w:rPr>
          <w:rFonts w:ascii="Times New Roman" w:hAnsi="Times New Roman" w:cs="Times New Roman"/>
          <w:sz w:val="24"/>
          <w:szCs w:val="24"/>
        </w:rPr>
        <w:t>Одно лицо имеет право подать только одну заявку. Заявки установленного образца представляются Продавцу лично или через полномочного представителя.</w:t>
      </w:r>
    </w:p>
    <w:p w:rsidR="004C2A12" w:rsidRPr="000E5C62" w:rsidRDefault="004C2A12" w:rsidP="004C2A12">
      <w:pPr>
        <w:spacing w:line="240" w:lineRule="auto"/>
        <w:ind w:firstLine="567"/>
        <w:rPr>
          <w:rFonts w:ascii="Times New Roman" w:hAnsi="Times New Roman" w:cs="Times New Roman"/>
          <w:b/>
          <w:bCs/>
          <w:sz w:val="24"/>
          <w:szCs w:val="24"/>
        </w:rPr>
      </w:pPr>
      <w:r w:rsidRPr="000E5C62">
        <w:rPr>
          <w:rFonts w:ascii="Times New Roman" w:hAnsi="Times New Roman" w:cs="Times New Roman"/>
          <w:b/>
          <w:bCs/>
          <w:sz w:val="24"/>
          <w:szCs w:val="24"/>
        </w:rPr>
        <w:t>Дата начала приема заявок на участие в аукционе</w:t>
      </w:r>
      <w:r w:rsidRPr="000E5C62">
        <w:rPr>
          <w:rFonts w:ascii="Times New Roman" w:hAnsi="Times New Roman" w:cs="Times New Roman"/>
          <w:bCs/>
          <w:sz w:val="24"/>
          <w:szCs w:val="24"/>
        </w:rPr>
        <w:t xml:space="preserve"> – 20 июля  2016 г.</w:t>
      </w:r>
    </w:p>
    <w:p w:rsidR="004C2A12" w:rsidRPr="000E5C62" w:rsidRDefault="004C2A12" w:rsidP="004C2A12">
      <w:pPr>
        <w:spacing w:line="240" w:lineRule="auto"/>
        <w:ind w:firstLine="567"/>
        <w:rPr>
          <w:rFonts w:ascii="Times New Roman" w:hAnsi="Times New Roman" w:cs="Times New Roman"/>
          <w:b/>
          <w:bCs/>
          <w:sz w:val="24"/>
          <w:szCs w:val="24"/>
        </w:rPr>
      </w:pPr>
      <w:r w:rsidRPr="000E5C62">
        <w:rPr>
          <w:rFonts w:ascii="Times New Roman" w:hAnsi="Times New Roman" w:cs="Times New Roman"/>
          <w:b/>
          <w:bCs/>
          <w:sz w:val="24"/>
          <w:szCs w:val="24"/>
        </w:rPr>
        <w:t>Дата окончания приема заявок на участие в аукционе</w:t>
      </w:r>
      <w:r w:rsidRPr="000E5C62">
        <w:rPr>
          <w:rFonts w:ascii="Times New Roman" w:hAnsi="Times New Roman" w:cs="Times New Roman"/>
          <w:bCs/>
          <w:sz w:val="24"/>
          <w:szCs w:val="24"/>
        </w:rPr>
        <w:t xml:space="preserve"> –19 августа  2016 г.</w:t>
      </w:r>
    </w:p>
    <w:p w:rsidR="004C2A12" w:rsidRPr="000E5C62" w:rsidRDefault="004C2A12" w:rsidP="004C2A12">
      <w:pPr>
        <w:spacing w:line="240" w:lineRule="auto"/>
        <w:ind w:firstLine="567"/>
        <w:rPr>
          <w:rFonts w:ascii="Times New Roman" w:hAnsi="Times New Roman" w:cs="Times New Roman"/>
          <w:bCs/>
          <w:i/>
          <w:iCs/>
          <w:sz w:val="24"/>
          <w:szCs w:val="24"/>
        </w:rPr>
      </w:pPr>
      <w:r w:rsidRPr="000E5C62">
        <w:rPr>
          <w:rFonts w:ascii="Times New Roman" w:hAnsi="Times New Roman" w:cs="Times New Roman"/>
          <w:b/>
          <w:bCs/>
          <w:sz w:val="24"/>
          <w:szCs w:val="24"/>
        </w:rPr>
        <w:t>Место и время приема заявок -</w:t>
      </w:r>
      <w:r w:rsidRPr="000E5C62">
        <w:rPr>
          <w:rFonts w:ascii="Times New Roman" w:hAnsi="Times New Roman" w:cs="Times New Roman"/>
          <w:bCs/>
          <w:sz w:val="24"/>
          <w:szCs w:val="24"/>
        </w:rPr>
        <w:t xml:space="preserve"> заявки принимаются Продавцом </w:t>
      </w:r>
      <w:r w:rsidRPr="000E5C62">
        <w:rPr>
          <w:rFonts w:ascii="Times New Roman" w:hAnsi="Times New Roman" w:cs="Times New Roman"/>
          <w:bCs/>
          <w:iCs/>
          <w:sz w:val="24"/>
          <w:szCs w:val="24"/>
        </w:rPr>
        <w:t xml:space="preserve">по рабочим дням с 08.00 до 12.00 и с 13.00 до 16.00, </w:t>
      </w:r>
      <w:r w:rsidRPr="000E5C62">
        <w:rPr>
          <w:rFonts w:ascii="Times New Roman" w:hAnsi="Times New Roman" w:cs="Times New Roman"/>
          <w:sz w:val="24"/>
          <w:szCs w:val="24"/>
        </w:rPr>
        <w:t>по адресу</w:t>
      </w:r>
      <w:r w:rsidRPr="000E5C62">
        <w:rPr>
          <w:rFonts w:ascii="Times New Roman" w:hAnsi="Times New Roman" w:cs="Times New Roman"/>
          <w:bCs/>
          <w:iCs/>
          <w:sz w:val="24"/>
          <w:szCs w:val="24"/>
        </w:rPr>
        <w:t xml:space="preserve">: </w:t>
      </w:r>
      <w:r w:rsidRPr="000E5C62">
        <w:rPr>
          <w:rFonts w:ascii="Times New Roman" w:hAnsi="Times New Roman" w:cs="Times New Roman"/>
          <w:sz w:val="24"/>
          <w:szCs w:val="24"/>
        </w:rPr>
        <w:t xml:space="preserve">Ярославская область, р.п. </w:t>
      </w:r>
      <w:proofErr w:type="gramStart"/>
      <w:r w:rsidRPr="000E5C62">
        <w:rPr>
          <w:rFonts w:ascii="Times New Roman" w:hAnsi="Times New Roman" w:cs="Times New Roman"/>
          <w:sz w:val="24"/>
          <w:szCs w:val="24"/>
        </w:rPr>
        <w:t>Петровское</w:t>
      </w:r>
      <w:proofErr w:type="gramEnd"/>
      <w:r w:rsidRPr="000E5C62">
        <w:rPr>
          <w:rFonts w:ascii="Times New Roman" w:hAnsi="Times New Roman" w:cs="Times New Roman"/>
          <w:sz w:val="24"/>
          <w:szCs w:val="24"/>
        </w:rPr>
        <w:t xml:space="preserve">, Советская площадь д.4, контактный телефон – </w:t>
      </w:r>
      <w:r w:rsidRPr="000E5C62">
        <w:rPr>
          <w:rFonts w:ascii="Times New Roman" w:hAnsi="Times New Roman" w:cs="Times New Roman"/>
          <w:color w:val="FF0000"/>
          <w:sz w:val="24"/>
          <w:szCs w:val="24"/>
        </w:rPr>
        <w:t>(48536) 4-21-37</w:t>
      </w:r>
      <w:r w:rsidRPr="000E5C62">
        <w:rPr>
          <w:rFonts w:ascii="Times New Roman" w:hAnsi="Times New Roman" w:cs="Times New Roman"/>
          <w:sz w:val="24"/>
          <w:szCs w:val="24"/>
        </w:rPr>
        <w:t>, факс 4-04-04.</w:t>
      </w:r>
    </w:p>
    <w:p w:rsidR="004C2A12" w:rsidRPr="000E5C62" w:rsidRDefault="004C2A12" w:rsidP="004C2A12">
      <w:pPr>
        <w:tabs>
          <w:tab w:val="num" w:pos="0"/>
        </w:tabs>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Заявка подается в 2-х экземплярах, один из которых остается у Продавца, другой – у заявителя. На каждом экземпляре заявки делается отметка о принятии с указанием ее номера, даты и времени ее принятия Продавцом.</w:t>
      </w:r>
    </w:p>
    <w:p w:rsidR="004C2A12" w:rsidRPr="000E5C62" w:rsidRDefault="004C2A12" w:rsidP="004C2A12">
      <w:pPr>
        <w:tabs>
          <w:tab w:val="num" w:pos="0"/>
        </w:tabs>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Заявки, поступившие по истечении срока их приема, возвращаются претенденту или его уполномоченному представителю под расписку вместе с описью, на которой делается отметка об отказе в принятии документов.</w:t>
      </w:r>
    </w:p>
    <w:p w:rsidR="004C2A12" w:rsidRPr="000E5C62" w:rsidRDefault="004C2A12" w:rsidP="004C2A12">
      <w:pPr>
        <w:tabs>
          <w:tab w:val="num" w:pos="0"/>
        </w:tabs>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Заявка считается принятой Продавцом, если ей присвоен регистрационный номер, о чем на заявке делается соответствующая отметка.</w:t>
      </w:r>
    </w:p>
    <w:p w:rsidR="004C2A12" w:rsidRPr="000E5C62" w:rsidRDefault="004C2A12" w:rsidP="004C2A12">
      <w:pPr>
        <w:tabs>
          <w:tab w:val="num" w:pos="0"/>
        </w:tabs>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Заявки подаются и принимаются одновременно с полным комплектом требуемых для участия в аукционе документов, оформленных надлежащим образом.</w:t>
      </w:r>
    </w:p>
    <w:p w:rsidR="004C2A12" w:rsidRPr="000E5C62" w:rsidRDefault="004C2A12" w:rsidP="004C2A12">
      <w:pPr>
        <w:tabs>
          <w:tab w:val="num" w:pos="0"/>
        </w:tabs>
        <w:spacing w:line="240" w:lineRule="auto"/>
        <w:rPr>
          <w:rFonts w:ascii="Times New Roman" w:hAnsi="Times New Roman" w:cs="Times New Roman"/>
          <w:sz w:val="24"/>
          <w:szCs w:val="24"/>
        </w:rPr>
      </w:pPr>
    </w:p>
    <w:p w:rsidR="004C2A12" w:rsidRPr="000E5C62" w:rsidRDefault="004C2A12" w:rsidP="004C2A12">
      <w:pPr>
        <w:spacing w:line="240" w:lineRule="auto"/>
        <w:rPr>
          <w:rFonts w:ascii="Times New Roman" w:hAnsi="Times New Roman" w:cs="Times New Roman"/>
          <w:b/>
          <w:sz w:val="24"/>
          <w:szCs w:val="24"/>
        </w:rPr>
      </w:pPr>
      <w:r w:rsidRPr="000E5C62">
        <w:rPr>
          <w:rFonts w:ascii="Times New Roman" w:hAnsi="Times New Roman" w:cs="Times New Roman"/>
          <w:b/>
          <w:sz w:val="24"/>
          <w:szCs w:val="24"/>
        </w:rPr>
        <w:t>Перечень требуемых для участия в аукционе документов</w:t>
      </w:r>
    </w:p>
    <w:p w:rsidR="004C2A12" w:rsidRPr="000E5C62" w:rsidRDefault="004C2A12" w:rsidP="004C2A12">
      <w:pPr>
        <w:spacing w:line="240" w:lineRule="auto"/>
        <w:rPr>
          <w:rFonts w:ascii="Times New Roman" w:hAnsi="Times New Roman" w:cs="Times New Roman"/>
          <w:b/>
          <w:sz w:val="24"/>
          <w:szCs w:val="24"/>
        </w:rPr>
      </w:pPr>
    </w:p>
    <w:p w:rsidR="004C2A12" w:rsidRPr="000E5C62" w:rsidRDefault="004C2A12" w:rsidP="004C2A12">
      <w:pPr>
        <w:pStyle w:val="a3"/>
        <w:ind w:firstLine="567"/>
        <w:jc w:val="left"/>
        <w:rPr>
          <w:sz w:val="24"/>
          <w:szCs w:val="24"/>
        </w:rPr>
      </w:pPr>
      <w:r w:rsidRPr="000E5C62">
        <w:rPr>
          <w:sz w:val="24"/>
          <w:szCs w:val="24"/>
        </w:rPr>
        <w:t>1. Заявка в двух экземплярах по утвержденной Продавцом форме.</w:t>
      </w:r>
    </w:p>
    <w:p w:rsidR="004C2A12" w:rsidRPr="000E5C62" w:rsidRDefault="004C2A12" w:rsidP="004C2A12">
      <w:pPr>
        <w:spacing w:line="240" w:lineRule="auto"/>
        <w:ind w:firstLine="567"/>
        <w:rPr>
          <w:rFonts w:ascii="Times New Roman" w:hAnsi="Times New Roman" w:cs="Times New Roman"/>
          <w:bCs/>
          <w:sz w:val="24"/>
          <w:szCs w:val="24"/>
        </w:rPr>
      </w:pPr>
      <w:r w:rsidRPr="000E5C62">
        <w:rPr>
          <w:rFonts w:ascii="Times New Roman" w:hAnsi="Times New Roman" w:cs="Times New Roman"/>
          <w:sz w:val="24"/>
          <w:szCs w:val="24"/>
        </w:rPr>
        <w:t>2. Платежный документ (платежное поручение) с отметкой банка об исполнении, подтверждающий внесение претендентом задатка в счет обеспечения оплаты имущества в соответствии с договором о задатке, заключенным с Продавцом до перечисления денежных средств.</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3. Доверенность на лицо, имеющее право действовать от имени претендента, если заявка подается представителем претендента, оформленная в соответствии с требованиями, установленными гражданским законодательством.</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4. Опись представленных документов, подписанная претендентом или его уполномоченным представителем, в двух экземплярах.</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5. Претенденты - физические лица предъявляют документ, удостоверяющий личность.</w:t>
      </w:r>
    </w:p>
    <w:p w:rsidR="004C2A12" w:rsidRPr="000E5C62" w:rsidRDefault="004C2A12" w:rsidP="004C2A12">
      <w:pPr>
        <w:pStyle w:val="a3"/>
        <w:ind w:firstLine="567"/>
        <w:jc w:val="left"/>
        <w:rPr>
          <w:sz w:val="24"/>
          <w:szCs w:val="24"/>
        </w:rPr>
      </w:pPr>
      <w:r w:rsidRPr="000E5C62">
        <w:rPr>
          <w:sz w:val="24"/>
          <w:szCs w:val="24"/>
        </w:rPr>
        <w:t>6. Претенденты – юридические лица дополнительно представляют:</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 нотариально заверенные копии учредительных документов и свидетельства о государственной регистрации юридического лица. Иностранные юридические лица также  представляют нотариально заверенные копии учредительных документов и выписки из торгового реестра страны происхождения или иного эквивалентного доказательства юридического статуса;</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 надлежащим образом оформленные и заверенные документы, подтверждающие полномочия органов управления и должностных лиц претендента;</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 решение в письменной форме соответствующего органа управления о приобретении имущества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Документы, предоставляемые иностранными лицами, должны быть легализованы в установленном порядке и иметь нотариально заверенный перевод на русский язык.</w:t>
      </w:r>
    </w:p>
    <w:p w:rsidR="004C2A12" w:rsidRPr="000E5C62" w:rsidRDefault="004C2A12" w:rsidP="004C2A12">
      <w:pPr>
        <w:spacing w:line="240" w:lineRule="auto"/>
        <w:ind w:firstLine="567"/>
        <w:rPr>
          <w:rFonts w:ascii="Times New Roman" w:hAnsi="Times New Roman" w:cs="Times New Roman"/>
          <w:sz w:val="24"/>
          <w:szCs w:val="24"/>
        </w:rPr>
      </w:pPr>
      <w:r w:rsidRPr="000E5C62">
        <w:rPr>
          <w:rFonts w:ascii="Times New Roman" w:hAnsi="Times New Roman" w:cs="Times New Roman"/>
          <w:sz w:val="24"/>
          <w:szCs w:val="24"/>
        </w:rPr>
        <w:t>В случае</w:t>
      </w:r>
      <w:proofErr w:type="gramStart"/>
      <w:r w:rsidRPr="000E5C62">
        <w:rPr>
          <w:rFonts w:ascii="Times New Roman" w:hAnsi="Times New Roman" w:cs="Times New Roman"/>
          <w:sz w:val="24"/>
          <w:szCs w:val="24"/>
        </w:rPr>
        <w:t>,</w:t>
      </w:r>
      <w:proofErr w:type="gramEnd"/>
      <w:r w:rsidRPr="000E5C62">
        <w:rPr>
          <w:rFonts w:ascii="Times New Roman" w:hAnsi="Times New Roman" w:cs="Times New Roman"/>
          <w:sz w:val="24"/>
          <w:szCs w:val="24"/>
        </w:rPr>
        <w:t xml:space="preserve"> если представленные документы содержат помарки, подчистки, исправления и т.п., последние должны быть заверены подписью должностного лица, их совершивших, либо указанные документы должны быть заменены на их копии, нотариально удостоверенные в установленном порядке.</w:t>
      </w:r>
    </w:p>
    <w:bookmarkEnd w:id="0"/>
    <w:p w:rsidR="004C2A12" w:rsidRPr="000E5C62" w:rsidRDefault="004C2A12" w:rsidP="004C2A12">
      <w:pPr>
        <w:spacing w:line="240" w:lineRule="auto"/>
        <w:ind w:firstLine="567"/>
        <w:rPr>
          <w:rFonts w:ascii="Times New Roman" w:hAnsi="Times New Roman" w:cs="Times New Roman"/>
          <w:sz w:val="24"/>
          <w:szCs w:val="24"/>
        </w:rPr>
      </w:pPr>
    </w:p>
    <w:p w:rsidR="004C2A12" w:rsidRPr="000E5C62" w:rsidRDefault="004C2A12" w:rsidP="004C2A12">
      <w:pPr>
        <w:spacing w:line="240" w:lineRule="auto"/>
        <w:rPr>
          <w:rFonts w:ascii="Times New Roman" w:hAnsi="Times New Roman" w:cs="Times New Roman"/>
          <w:b/>
          <w:sz w:val="24"/>
          <w:szCs w:val="24"/>
        </w:rPr>
      </w:pPr>
      <w:r w:rsidRPr="000E5C62">
        <w:rPr>
          <w:rFonts w:ascii="Times New Roman" w:hAnsi="Times New Roman" w:cs="Times New Roman"/>
          <w:b/>
          <w:sz w:val="24"/>
          <w:szCs w:val="24"/>
        </w:rPr>
        <w:t>Порядок ознакомления покупателей с иной информацией, условиями договора купли-продажи</w:t>
      </w:r>
    </w:p>
    <w:p w:rsidR="004C2A12" w:rsidRPr="000E5C62" w:rsidRDefault="004C2A12" w:rsidP="004C2A12">
      <w:pPr>
        <w:spacing w:line="240" w:lineRule="auto"/>
        <w:ind w:firstLine="567"/>
        <w:rPr>
          <w:rFonts w:ascii="Times New Roman" w:hAnsi="Times New Roman" w:cs="Times New Roman"/>
          <w:bCs/>
          <w:iCs/>
          <w:sz w:val="24"/>
          <w:szCs w:val="24"/>
        </w:rPr>
      </w:pPr>
      <w:r w:rsidRPr="000E5C62">
        <w:rPr>
          <w:rFonts w:ascii="Times New Roman" w:hAnsi="Times New Roman" w:cs="Times New Roman"/>
          <w:color w:val="000000"/>
          <w:sz w:val="24"/>
          <w:szCs w:val="24"/>
        </w:rPr>
        <w:t>С иной информацией о проводимом аукционе,</w:t>
      </w:r>
      <w:r w:rsidRPr="000E5C62">
        <w:rPr>
          <w:rFonts w:ascii="Times New Roman" w:hAnsi="Times New Roman" w:cs="Times New Roman"/>
          <w:sz w:val="24"/>
          <w:szCs w:val="24"/>
        </w:rPr>
        <w:t xml:space="preserve"> формой заявки, условиями договора о задатке и купли-продажи, а также с объектом продажи, выставляемом на продажу, можно ознакомиться с момента приема заявок</w:t>
      </w:r>
      <w:r w:rsidRPr="000E5C62">
        <w:rPr>
          <w:rFonts w:ascii="Times New Roman" w:hAnsi="Times New Roman" w:cs="Times New Roman"/>
          <w:color w:val="000000"/>
          <w:sz w:val="24"/>
          <w:szCs w:val="24"/>
        </w:rPr>
        <w:t xml:space="preserve"> в </w:t>
      </w:r>
      <w:r w:rsidRPr="000E5C62">
        <w:rPr>
          <w:rFonts w:ascii="Times New Roman" w:hAnsi="Times New Roman" w:cs="Times New Roman"/>
          <w:sz w:val="24"/>
          <w:szCs w:val="24"/>
        </w:rPr>
        <w:t xml:space="preserve">Отделе финансов, экономики, муниципального имущества администрации сельского поселения </w:t>
      </w:r>
      <w:proofErr w:type="gramStart"/>
      <w:r w:rsidRPr="000E5C62">
        <w:rPr>
          <w:rFonts w:ascii="Times New Roman" w:hAnsi="Times New Roman" w:cs="Times New Roman"/>
          <w:sz w:val="24"/>
          <w:szCs w:val="24"/>
        </w:rPr>
        <w:t>Петровское</w:t>
      </w:r>
      <w:proofErr w:type="gramEnd"/>
      <w:r w:rsidRPr="000E5C62">
        <w:rPr>
          <w:rFonts w:ascii="Times New Roman" w:hAnsi="Times New Roman" w:cs="Times New Roman"/>
          <w:color w:val="000000"/>
          <w:sz w:val="24"/>
          <w:szCs w:val="24"/>
        </w:rPr>
        <w:t xml:space="preserve"> по адресу: </w:t>
      </w:r>
      <w:r w:rsidRPr="000E5C62">
        <w:rPr>
          <w:rFonts w:ascii="Times New Roman" w:hAnsi="Times New Roman" w:cs="Times New Roman"/>
          <w:sz w:val="24"/>
          <w:szCs w:val="24"/>
        </w:rPr>
        <w:t xml:space="preserve">Ярославская область, р.п. </w:t>
      </w:r>
      <w:proofErr w:type="gramStart"/>
      <w:r w:rsidRPr="000E5C62">
        <w:rPr>
          <w:rFonts w:ascii="Times New Roman" w:hAnsi="Times New Roman" w:cs="Times New Roman"/>
          <w:sz w:val="24"/>
          <w:szCs w:val="24"/>
        </w:rPr>
        <w:t>Петровское</w:t>
      </w:r>
      <w:proofErr w:type="gramEnd"/>
      <w:r w:rsidRPr="000E5C62">
        <w:rPr>
          <w:rFonts w:ascii="Times New Roman" w:hAnsi="Times New Roman" w:cs="Times New Roman"/>
          <w:sz w:val="24"/>
          <w:szCs w:val="24"/>
        </w:rPr>
        <w:t xml:space="preserve">, Советская площадь д.4, контактный телефон – (48536) 4-21-37, факс, 4-04-04, </w:t>
      </w:r>
      <w:r w:rsidRPr="000E5C62">
        <w:rPr>
          <w:rFonts w:ascii="Times New Roman" w:hAnsi="Times New Roman" w:cs="Times New Roman"/>
          <w:bCs/>
          <w:iCs/>
          <w:sz w:val="24"/>
          <w:szCs w:val="24"/>
        </w:rPr>
        <w:t>по рабочим дням с 08.00 до 12.00 и с 13.00 до 16.00.</w:t>
      </w:r>
    </w:p>
    <w:p w:rsidR="004C2A12" w:rsidRPr="00B82BF9" w:rsidRDefault="004C2A12" w:rsidP="004C2A12">
      <w:pPr>
        <w:spacing w:line="240" w:lineRule="auto"/>
        <w:jc w:val="center"/>
        <w:rPr>
          <w:rFonts w:ascii="Times New Roman" w:hAnsi="Times New Roman" w:cs="Times New Roman"/>
          <w:sz w:val="24"/>
          <w:szCs w:val="24"/>
        </w:rPr>
      </w:pPr>
    </w:p>
    <w:p w:rsidR="004C2A12" w:rsidRPr="00B82BF9" w:rsidRDefault="004C2A12" w:rsidP="004C2A12">
      <w:pPr>
        <w:spacing w:line="240" w:lineRule="auto"/>
        <w:jc w:val="center"/>
        <w:rPr>
          <w:rFonts w:ascii="Times New Roman" w:hAnsi="Times New Roman" w:cs="Times New Roman"/>
          <w:b/>
          <w:sz w:val="24"/>
          <w:szCs w:val="24"/>
        </w:rPr>
      </w:pPr>
      <w:r w:rsidRPr="00B82BF9">
        <w:rPr>
          <w:rFonts w:ascii="Times New Roman" w:hAnsi="Times New Roman" w:cs="Times New Roman"/>
          <w:b/>
          <w:sz w:val="24"/>
          <w:szCs w:val="24"/>
        </w:rPr>
        <w:t xml:space="preserve">Проект договора на перечисление задатка для участия в </w:t>
      </w:r>
      <w:r>
        <w:rPr>
          <w:rFonts w:ascii="Times New Roman" w:hAnsi="Times New Roman" w:cs="Times New Roman"/>
          <w:b/>
          <w:sz w:val="24"/>
          <w:szCs w:val="24"/>
        </w:rPr>
        <w:t>аукционе</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 xml:space="preserve">р.п. </w:t>
      </w:r>
      <w:proofErr w:type="gramStart"/>
      <w:r w:rsidRPr="00B82BF9">
        <w:rPr>
          <w:rFonts w:ascii="Times New Roman" w:hAnsi="Times New Roman" w:cs="Times New Roman"/>
          <w:sz w:val="24"/>
          <w:szCs w:val="24"/>
        </w:rPr>
        <w:t>Петровское</w:t>
      </w:r>
      <w:proofErr w:type="gramEnd"/>
      <w:r w:rsidRPr="00B82BF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2BF9">
        <w:rPr>
          <w:rFonts w:ascii="Times New Roman" w:hAnsi="Times New Roman" w:cs="Times New Roman"/>
          <w:sz w:val="24"/>
          <w:szCs w:val="24"/>
        </w:rPr>
        <w:t xml:space="preserve">   </w:t>
      </w:r>
      <w:r>
        <w:rPr>
          <w:rFonts w:ascii="Times New Roman" w:hAnsi="Times New Roman" w:cs="Times New Roman"/>
          <w:sz w:val="24"/>
          <w:szCs w:val="24"/>
        </w:rPr>
        <w:t xml:space="preserve">            _______________ 2016  </w:t>
      </w:r>
      <w:r w:rsidRPr="00B82BF9">
        <w:rPr>
          <w:rFonts w:ascii="Times New Roman" w:hAnsi="Times New Roman" w:cs="Times New Roman"/>
          <w:sz w:val="24"/>
          <w:szCs w:val="24"/>
        </w:rPr>
        <w:t>г.</w:t>
      </w:r>
    </w:p>
    <w:p w:rsidR="004C2A12" w:rsidRPr="00B82BF9" w:rsidRDefault="004C2A12" w:rsidP="004C2A12">
      <w:pPr>
        <w:spacing w:line="240" w:lineRule="auto"/>
        <w:ind w:firstLine="426"/>
        <w:rPr>
          <w:rFonts w:ascii="Times New Roman" w:hAnsi="Times New Roman" w:cs="Times New Roman"/>
          <w:sz w:val="24"/>
          <w:szCs w:val="24"/>
        </w:rPr>
      </w:pPr>
      <w:proofErr w:type="gramStart"/>
      <w:r w:rsidRPr="00B82BF9">
        <w:rPr>
          <w:rFonts w:ascii="Times New Roman" w:hAnsi="Times New Roman" w:cs="Times New Roman"/>
          <w:b/>
          <w:sz w:val="24"/>
          <w:szCs w:val="24"/>
        </w:rPr>
        <w:t>Администрация сельского поселения Петровское Ярославской области</w:t>
      </w:r>
      <w:r w:rsidRPr="00B82BF9">
        <w:rPr>
          <w:rFonts w:ascii="Times New Roman" w:hAnsi="Times New Roman" w:cs="Times New Roman"/>
          <w:sz w:val="24"/>
          <w:szCs w:val="24"/>
        </w:rPr>
        <w:t xml:space="preserve">, именуемый в дальнейшем </w:t>
      </w:r>
      <w:r w:rsidRPr="00B82BF9">
        <w:rPr>
          <w:rFonts w:ascii="Times New Roman" w:hAnsi="Times New Roman" w:cs="Times New Roman"/>
          <w:b/>
          <w:sz w:val="24"/>
          <w:szCs w:val="24"/>
        </w:rPr>
        <w:t>"Организатор торгов"</w:t>
      </w:r>
      <w:r w:rsidRPr="00B82BF9">
        <w:rPr>
          <w:rFonts w:ascii="Times New Roman" w:hAnsi="Times New Roman" w:cs="Times New Roman"/>
          <w:sz w:val="24"/>
          <w:szCs w:val="24"/>
        </w:rPr>
        <w:t xml:space="preserve">, в  лице Главы сельского поселения Петровское Пестова Андрея Юрьевича, действующего на основании Устава, с одной стороны, и _____________________________________________________________ именуемый в дальнейшем </w:t>
      </w:r>
      <w:r w:rsidRPr="00B82BF9">
        <w:rPr>
          <w:rFonts w:ascii="Times New Roman" w:hAnsi="Times New Roman" w:cs="Times New Roman"/>
          <w:b/>
          <w:sz w:val="24"/>
          <w:szCs w:val="24"/>
        </w:rPr>
        <w:t>"Претендент"</w:t>
      </w:r>
      <w:r w:rsidRPr="00B82BF9">
        <w:rPr>
          <w:rFonts w:ascii="Times New Roman" w:hAnsi="Times New Roman" w:cs="Times New Roman"/>
          <w:sz w:val="24"/>
          <w:szCs w:val="24"/>
        </w:rPr>
        <w:t>, в лице ___________________________________________________, действующего на основании ___________________________, с другой  стороны, вместе именуемые «Стороны», заключили  настоящий договор (далее - Договор) о нижеследующем.</w:t>
      </w:r>
      <w:proofErr w:type="gramEnd"/>
    </w:p>
    <w:p w:rsidR="004C2A12" w:rsidRPr="00B82BF9" w:rsidRDefault="004C2A12" w:rsidP="004C2A12">
      <w:pPr>
        <w:numPr>
          <w:ilvl w:val="0"/>
          <w:numId w:val="2"/>
        </w:numPr>
        <w:tabs>
          <w:tab w:val="num" w:pos="0"/>
        </w:tabs>
        <w:spacing w:after="0" w:line="240" w:lineRule="auto"/>
        <w:ind w:left="0" w:firstLine="426"/>
        <w:jc w:val="center"/>
        <w:rPr>
          <w:rFonts w:ascii="Times New Roman" w:hAnsi="Times New Roman" w:cs="Times New Roman"/>
          <w:b/>
          <w:sz w:val="24"/>
          <w:szCs w:val="24"/>
        </w:rPr>
      </w:pPr>
      <w:r w:rsidRPr="00B82BF9">
        <w:rPr>
          <w:rFonts w:ascii="Times New Roman" w:hAnsi="Times New Roman" w:cs="Times New Roman"/>
          <w:b/>
          <w:sz w:val="24"/>
          <w:szCs w:val="24"/>
        </w:rPr>
        <w:t>Предмет договора</w:t>
      </w:r>
    </w:p>
    <w:p w:rsidR="004C2A12" w:rsidRPr="00B82BF9" w:rsidRDefault="004C2A12" w:rsidP="004C2A12">
      <w:pPr>
        <w:spacing w:line="240" w:lineRule="auto"/>
        <w:ind w:left="426"/>
        <w:rPr>
          <w:rFonts w:ascii="Times New Roman" w:hAnsi="Times New Roman" w:cs="Times New Roman"/>
          <w:b/>
          <w:sz w:val="24"/>
          <w:szCs w:val="24"/>
        </w:rPr>
      </w:pPr>
    </w:p>
    <w:p w:rsidR="004C2A12" w:rsidRPr="00B82BF9" w:rsidRDefault="004C2A12" w:rsidP="004C2A12">
      <w:pPr>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1.1. По настоящему договору Претендент обязуется перечислить в счёт обеспечения оплаты приобретаемого на аукционе назначенному на «___» ______________ 20___г.  имущества</w:t>
      </w:r>
      <w:proofErr w:type="gramStart"/>
      <w:r w:rsidRPr="00B82BF9">
        <w:rPr>
          <w:rFonts w:ascii="Times New Roman" w:hAnsi="Times New Roman" w:cs="Times New Roman"/>
          <w:sz w:val="24"/>
          <w:szCs w:val="24"/>
        </w:rPr>
        <w:t xml:space="preserve">: </w:t>
      </w:r>
      <w:r w:rsidRPr="00B82BF9">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w:t>
      </w:r>
      <w:r w:rsidRPr="00B82BF9">
        <w:rPr>
          <w:rFonts w:ascii="Times New Roman" w:hAnsi="Times New Roman" w:cs="Times New Roman"/>
          <w:sz w:val="24"/>
          <w:szCs w:val="24"/>
        </w:rPr>
        <w:t>.</w:t>
      </w:r>
      <w:proofErr w:type="gramEnd"/>
      <w:r w:rsidRPr="00B82BF9">
        <w:rPr>
          <w:rFonts w:ascii="Times New Roman" w:hAnsi="Times New Roman" w:cs="Times New Roman"/>
          <w:sz w:val="24"/>
          <w:szCs w:val="24"/>
        </w:rPr>
        <w:t xml:space="preserve">Начальная цена продажи:_________________________________________________________ руб.; </w:t>
      </w:r>
      <w:r w:rsidRPr="00B82BF9">
        <w:rPr>
          <w:rFonts w:ascii="Times New Roman" w:hAnsi="Times New Roman" w:cs="Times New Roman"/>
          <w:b/>
          <w:sz w:val="24"/>
          <w:szCs w:val="24"/>
        </w:rPr>
        <w:t>далее – Имущество</w:t>
      </w:r>
      <w:r w:rsidRPr="00B82BF9">
        <w:rPr>
          <w:rFonts w:ascii="Times New Roman" w:hAnsi="Times New Roman" w:cs="Times New Roman"/>
          <w:sz w:val="24"/>
          <w:szCs w:val="24"/>
        </w:rPr>
        <w:t>, денежную сумму (задаток)  на счет Организатора торгов в срок и в порядке, предусмотренном п. 2 настоящего Договора, составляющую 20% первоначальной стоимости Имущества.</w:t>
      </w:r>
    </w:p>
    <w:p w:rsidR="004C2A12" w:rsidRPr="00B82BF9" w:rsidRDefault="004C2A12" w:rsidP="004C2A12">
      <w:pPr>
        <w:numPr>
          <w:ilvl w:val="0"/>
          <w:numId w:val="2"/>
        </w:numPr>
        <w:tabs>
          <w:tab w:val="left" w:pos="360"/>
        </w:tabs>
        <w:spacing w:after="0" w:line="240" w:lineRule="auto"/>
        <w:ind w:left="0" w:firstLine="426"/>
        <w:jc w:val="center"/>
        <w:rPr>
          <w:rFonts w:ascii="Times New Roman" w:hAnsi="Times New Roman" w:cs="Times New Roman"/>
          <w:b/>
          <w:sz w:val="24"/>
          <w:szCs w:val="24"/>
        </w:rPr>
      </w:pPr>
      <w:r w:rsidRPr="00B82BF9">
        <w:rPr>
          <w:rFonts w:ascii="Times New Roman" w:hAnsi="Times New Roman" w:cs="Times New Roman"/>
          <w:b/>
          <w:sz w:val="24"/>
          <w:szCs w:val="24"/>
        </w:rPr>
        <w:t>Порядок и сроки внесения задатка</w:t>
      </w:r>
    </w:p>
    <w:p w:rsidR="004C2A12" w:rsidRPr="00B82BF9" w:rsidRDefault="004C2A12" w:rsidP="004C2A12">
      <w:pPr>
        <w:tabs>
          <w:tab w:val="left" w:pos="360"/>
        </w:tabs>
        <w:spacing w:line="240" w:lineRule="auto"/>
        <w:ind w:left="426"/>
        <w:rPr>
          <w:rFonts w:ascii="Times New Roman" w:hAnsi="Times New Roman" w:cs="Times New Roman"/>
          <w:b/>
          <w:sz w:val="24"/>
          <w:szCs w:val="24"/>
        </w:rPr>
      </w:pPr>
    </w:p>
    <w:p w:rsidR="004C2A12" w:rsidRPr="0096508F" w:rsidRDefault="004C2A12" w:rsidP="004C2A12">
      <w:pPr>
        <w:pStyle w:val="a5"/>
        <w:numPr>
          <w:ilvl w:val="1"/>
          <w:numId w:val="2"/>
        </w:numPr>
        <w:spacing w:line="240" w:lineRule="auto"/>
        <w:rPr>
          <w:rFonts w:ascii="Times New Roman" w:hAnsi="Times New Roman" w:cs="Times New Roman"/>
          <w:sz w:val="24"/>
          <w:szCs w:val="24"/>
        </w:rPr>
      </w:pPr>
      <w:r w:rsidRPr="0096508F">
        <w:rPr>
          <w:rFonts w:ascii="Times New Roman" w:hAnsi="Times New Roman" w:cs="Times New Roman"/>
          <w:sz w:val="24"/>
          <w:szCs w:val="24"/>
        </w:rPr>
        <w:t xml:space="preserve">Задаток вносится Претендентом на расчетный счёт                                                               </w:t>
      </w:r>
    </w:p>
    <w:p w:rsidR="004C2A12" w:rsidRPr="0096508F" w:rsidRDefault="004C2A12" w:rsidP="004C2A12">
      <w:pPr>
        <w:spacing w:line="240" w:lineRule="auto"/>
        <w:ind w:left="567"/>
        <w:rPr>
          <w:rFonts w:ascii="Times New Roman" w:hAnsi="Times New Roman" w:cs="Times New Roman"/>
          <w:sz w:val="24"/>
          <w:szCs w:val="24"/>
        </w:rPr>
      </w:pPr>
      <w:r w:rsidRPr="0096508F">
        <w:rPr>
          <w:rFonts w:ascii="Times New Roman" w:hAnsi="Times New Roman" w:cs="Times New Roman"/>
          <w:sz w:val="24"/>
          <w:szCs w:val="24"/>
        </w:rPr>
        <w:t>ИНН 7609018871 КПП 760901001</w:t>
      </w:r>
    </w:p>
    <w:p w:rsidR="004C2A12" w:rsidRPr="00B82BF9" w:rsidRDefault="004C2A12" w:rsidP="004C2A12">
      <w:pPr>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Уф. </w:t>
      </w:r>
      <w:proofErr w:type="spellStart"/>
      <w:r>
        <w:rPr>
          <w:rFonts w:ascii="Times New Roman" w:hAnsi="Times New Roman" w:cs="Times New Roman"/>
          <w:sz w:val="24"/>
          <w:szCs w:val="24"/>
        </w:rPr>
        <w:t>Адм</w:t>
      </w:r>
      <w:proofErr w:type="spellEnd"/>
      <w:r>
        <w:rPr>
          <w:rFonts w:ascii="Times New Roman" w:hAnsi="Times New Roman" w:cs="Times New Roman"/>
          <w:sz w:val="24"/>
          <w:szCs w:val="24"/>
        </w:rPr>
        <w:t xml:space="preserve">. РМР ЯО  </w:t>
      </w:r>
      <w:r w:rsidRPr="00B82BF9">
        <w:rPr>
          <w:rFonts w:ascii="Times New Roman" w:hAnsi="Times New Roman" w:cs="Times New Roman"/>
          <w:sz w:val="24"/>
          <w:szCs w:val="24"/>
        </w:rPr>
        <w:t xml:space="preserve"> (Администрация сельского поселения Петровское</w:t>
      </w:r>
      <w:proofErr w:type="gramStart"/>
      <w:r w:rsidRPr="00B82BF9">
        <w:rPr>
          <w:rFonts w:ascii="Times New Roman" w:hAnsi="Times New Roman" w:cs="Times New Roman"/>
          <w:sz w:val="24"/>
          <w:szCs w:val="24"/>
        </w:rPr>
        <w:t xml:space="preserve"> )</w:t>
      </w:r>
      <w:proofErr w:type="gramEnd"/>
      <w:r w:rsidRPr="00B82BF9">
        <w:rPr>
          <w:rFonts w:ascii="Times New Roman" w:hAnsi="Times New Roman" w:cs="Times New Roman"/>
          <w:sz w:val="24"/>
          <w:szCs w:val="24"/>
        </w:rPr>
        <w:t xml:space="preserve">                                </w:t>
      </w:r>
    </w:p>
    <w:p w:rsidR="004C2A12" w:rsidRPr="00B82BF9" w:rsidRDefault="004C2A12" w:rsidP="004C2A12">
      <w:pPr>
        <w:spacing w:line="240" w:lineRule="auto"/>
        <w:ind w:firstLine="567"/>
        <w:rPr>
          <w:rFonts w:ascii="Times New Roman" w:hAnsi="Times New Roman" w:cs="Times New Roman"/>
          <w:sz w:val="24"/>
          <w:szCs w:val="24"/>
        </w:rPr>
      </w:pPr>
      <w:proofErr w:type="spellStart"/>
      <w:proofErr w:type="gramStart"/>
      <w:r w:rsidRPr="00B82BF9">
        <w:rPr>
          <w:rFonts w:ascii="Times New Roman" w:hAnsi="Times New Roman" w:cs="Times New Roman"/>
          <w:sz w:val="24"/>
          <w:szCs w:val="24"/>
        </w:rPr>
        <w:t>р</w:t>
      </w:r>
      <w:proofErr w:type="spellEnd"/>
      <w:proofErr w:type="gramEnd"/>
      <w:r w:rsidRPr="00B82BF9">
        <w:rPr>
          <w:rFonts w:ascii="Times New Roman" w:hAnsi="Times New Roman" w:cs="Times New Roman"/>
          <w:sz w:val="24"/>
          <w:szCs w:val="24"/>
        </w:rPr>
        <w:t>/</w:t>
      </w:r>
      <w:proofErr w:type="spellStart"/>
      <w:r w:rsidRPr="00B82BF9">
        <w:rPr>
          <w:rFonts w:ascii="Times New Roman" w:hAnsi="Times New Roman" w:cs="Times New Roman"/>
          <w:sz w:val="24"/>
          <w:szCs w:val="24"/>
        </w:rPr>
        <w:t>сч</w:t>
      </w:r>
      <w:proofErr w:type="spellEnd"/>
      <w:r w:rsidRPr="00B82BF9">
        <w:rPr>
          <w:rFonts w:ascii="Times New Roman" w:hAnsi="Times New Roman" w:cs="Times New Roman"/>
          <w:sz w:val="24"/>
          <w:szCs w:val="24"/>
        </w:rPr>
        <w:t>. 40302810478883000035</w:t>
      </w:r>
      <w:r>
        <w:rPr>
          <w:rFonts w:ascii="Times New Roman" w:hAnsi="Times New Roman" w:cs="Times New Roman"/>
          <w:sz w:val="24"/>
          <w:szCs w:val="24"/>
        </w:rPr>
        <w:t xml:space="preserve">  </w:t>
      </w:r>
      <w:r w:rsidRPr="00B82BF9">
        <w:rPr>
          <w:rFonts w:ascii="Times New Roman" w:hAnsi="Times New Roman" w:cs="Times New Roman"/>
          <w:sz w:val="24"/>
          <w:szCs w:val="24"/>
        </w:rPr>
        <w:t xml:space="preserve"> БИК 047888001</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Банк: Отделение Ярославль  </w:t>
      </w:r>
      <w:proofErr w:type="gramStart"/>
      <w:r w:rsidRPr="00B82BF9">
        <w:rPr>
          <w:rFonts w:ascii="Times New Roman" w:hAnsi="Times New Roman" w:cs="Times New Roman"/>
          <w:sz w:val="24"/>
          <w:szCs w:val="24"/>
        </w:rPr>
        <w:t>г</w:t>
      </w:r>
      <w:proofErr w:type="gramEnd"/>
      <w:r w:rsidRPr="00B82BF9">
        <w:rPr>
          <w:rFonts w:ascii="Times New Roman" w:hAnsi="Times New Roman" w:cs="Times New Roman"/>
          <w:sz w:val="24"/>
          <w:szCs w:val="24"/>
        </w:rPr>
        <w:t xml:space="preserve">. Ярославль  </w:t>
      </w:r>
      <w:r>
        <w:rPr>
          <w:rFonts w:ascii="Times New Roman" w:hAnsi="Times New Roman" w:cs="Times New Roman"/>
          <w:sz w:val="24"/>
          <w:szCs w:val="24"/>
        </w:rPr>
        <w:t xml:space="preserve">   </w:t>
      </w:r>
      <w:r w:rsidRPr="00B82BF9">
        <w:rPr>
          <w:rFonts w:ascii="Times New Roman" w:hAnsi="Times New Roman" w:cs="Times New Roman"/>
          <w:sz w:val="24"/>
          <w:szCs w:val="24"/>
        </w:rPr>
        <w:t>ОГРН 1057601586680</w:t>
      </w:r>
      <w:r>
        <w:rPr>
          <w:rFonts w:ascii="Times New Roman" w:hAnsi="Times New Roman" w:cs="Times New Roman"/>
          <w:sz w:val="24"/>
          <w:szCs w:val="24"/>
        </w:rPr>
        <w:t xml:space="preserve"> ОКТМО 78637441</w:t>
      </w:r>
    </w:p>
    <w:p w:rsidR="004C2A12" w:rsidRPr="00B82BF9" w:rsidRDefault="004C2A12" w:rsidP="004C2A12">
      <w:pPr>
        <w:spacing w:line="240" w:lineRule="auto"/>
        <w:ind w:right="-199" w:firstLine="426"/>
        <w:rPr>
          <w:rFonts w:ascii="Times New Roman" w:hAnsi="Times New Roman" w:cs="Times New Roman"/>
          <w:sz w:val="24"/>
          <w:szCs w:val="24"/>
        </w:rPr>
      </w:pPr>
      <w:r w:rsidRPr="00B82BF9">
        <w:rPr>
          <w:rFonts w:ascii="Times New Roman" w:hAnsi="Times New Roman" w:cs="Times New Roman"/>
          <w:sz w:val="24"/>
          <w:szCs w:val="24"/>
        </w:rPr>
        <w:t xml:space="preserve">2.2 Поступление задатка должно быть подтверждено выпиской с банковского счета получателя на дату окончания срока приема заявок, представляемой в комиссию до момента признания претендента участником аукциона.  </w:t>
      </w:r>
    </w:p>
    <w:p w:rsidR="004C2A12" w:rsidRPr="00B82BF9" w:rsidRDefault="004C2A12" w:rsidP="004C2A12">
      <w:pPr>
        <w:spacing w:line="240" w:lineRule="auto"/>
        <w:ind w:right="-199" w:firstLine="426"/>
        <w:rPr>
          <w:rFonts w:ascii="Times New Roman" w:hAnsi="Times New Roman" w:cs="Times New Roman"/>
          <w:sz w:val="24"/>
          <w:szCs w:val="24"/>
        </w:rPr>
      </w:pPr>
      <w:r w:rsidRPr="00B82BF9">
        <w:rPr>
          <w:rFonts w:ascii="Times New Roman" w:hAnsi="Times New Roman" w:cs="Times New Roman"/>
          <w:sz w:val="24"/>
          <w:szCs w:val="24"/>
        </w:rPr>
        <w:t>2.3. Претендент соглашается, что в случае неполучения суммы задатка на указанный счет, подтвержденной выпиской со счёта Организатора торгов, обязательства Претендента по внесению задатка считаются неисполненными.</w:t>
      </w:r>
    </w:p>
    <w:p w:rsidR="004C2A12" w:rsidRDefault="004C2A12" w:rsidP="004C2A12">
      <w:pPr>
        <w:numPr>
          <w:ilvl w:val="0"/>
          <w:numId w:val="2"/>
        </w:numPr>
        <w:tabs>
          <w:tab w:val="left" w:pos="0"/>
          <w:tab w:val="left" w:pos="360"/>
        </w:tabs>
        <w:spacing w:after="0" w:line="240" w:lineRule="auto"/>
        <w:ind w:left="0" w:firstLine="426"/>
        <w:jc w:val="center"/>
        <w:rPr>
          <w:rFonts w:ascii="Times New Roman" w:hAnsi="Times New Roman" w:cs="Times New Roman"/>
          <w:b/>
          <w:sz w:val="24"/>
          <w:szCs w:val="24"/>
        </w:rPr>
      </w:pPr>
      <w:r w:rsidRPr="00B82BF9">
        <w:rPr>
          <w:rFonts w:ascii="Times New Roman" w:hAnsi="Times New Roman" w:cs="Times New Roman"/>
          <w:b/>
          <w:sz w:val="24"/>
          <w:szCs w:val="24"/>
        </w:rPr>
        <w:t>Обязанности сторон</w:t>
      </w:r>
    </w:p>
    <w:p w:rsidR="004C2A12" w:rsidRPr="0093158C" w:rsidRDefault="004C2A12" w:rsidP="004C2A12">
      <w:pPr>
        <w:numPr>
          <w:ilvl w:val="0"/>
          <w:numId w:val="2"/>
        </w:numPr>
        <w:tabs>
          <w:tab w:val="left" w:pos="0"/>
          <w:tab w:val="left" w:pos="360"/>
        </w:tabs>
        <w:spacing w:after="0" w:line="240" w:lineRule="auto"/>
        <w:ind w:left="0" w:firstLine="426"/>
        <w:jc w:val="center"/>
        <w:rPr>
          <w:rFonts w:ascii="Times New Roman" w:hAnsi="Times New Roman" w:cs="Times New Roman"/>
          <w:b/>
          <w:sz w:val="24"/>
          <w:szCs w:val="24"/>
        </w:rPr>
      </w:pPr>
    </w:p>
    <w:p w:rsidR="004C2A12" w:rsidRPr="00B82BF9" w:rsidRDefault="004C2A12" w:rsidP="004C2A12">
      <w:pPr>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3.1.При исполнении условий настоящего Договора Стороны обязуются руководствоваться действующим законодательством.</w:t>
      </w:r>
    </w:p>
    <w:p w:rsidR="004C2A12" w:rsidRPr="00B82BF9" w:rsidRDefault="004C2A12" w:rsidP="004C2A12">
      <w:pPr>
        <w:tabs>
          <w:tab w:val="left" w:pos="0"/>
        </w:tabs>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3.2.   Претендент обязуется перечислить задаток в размере, порядке и в срок, указанные в  п.1.1 и 2.1. настоящего Договора.</w:t>
      </w:r>
    </w:p>
    <w:p w:rsidR="004C2A12" w:rsidRPr="00B82BF9" w:rsidRDefault="004C2A12" w:rsidP="004C2A12">
      <w:pPr>
        <w:tabs>
          <w:tab w:val="left" w:pos="0"/>
        </w:tabs>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lastRenderedPageBreak/>
        <w:t xml:space="preserve">3.3.Организатор торгов обязуется вернуть своевременно задаток на расчётный счёт Претендента в случаях,   предусмотренных п. 4.1., п. 4.2., п. 4.3., п.4.4. настоящего Договора. </w:t>
      </w:r>
    </w:p>
    <w:p w:rsidR="004C2A12" w:rsidRPr="00B82BF9" w:rsidRDefault="004C2A12" w:rsidP="004C2A12">
      <w:pPr>
        <w:numPr>
          <w:ilvl w:val="0"/>
          <w:numId w:val="2"/>
        </w:numPr>
        <w:tabs>
          <w:tab w:val="left" w:pos="360"/>
        </w:tabs>
        <w:spacing w:after="0" w:line="240" w:lineRule="auto"/>
        <w:jc w:val="center"/>
        <w:rPr>
          <w:rFonts w:ascii="Times New Roman" w:hAnsi="Times New Roman" w:cs="Times New Roman"/>
          <w:b/>
          <w:sz w:val="24"/>
          <w:szCs w:val="24"/>
        </w:rPr>
      </w:pPr>
      <w:r w:rsidRPr="00B82BF9">
        <w:rPr>
          <w:rFonts w:ascii="Times New Roman" w:hAnsi="Times New Roman" w:cs="Times New Roman"/>
          <w:b/>
          <w:sz w:val="24"/>
          <w:szCs w:val="24"/>
        </w:rPr>
        <w:t>Порядок возврата задатка</w:t>
      </w:r>
    </w:p>
    <w:p w:rsidR="004C2A12" w:rsidRPr="00B82BF9" w:rsidRDefault="004C2A12" w:rsidP="004C2A12">
      <w:pPr>
        <w:tabs>
          <w:tab w:val="left" w:pos="360"/>
        </w:tabs>
        <w:spacing w:line="240" w:lineRule="auto"/>
        <w:ind w:left="927"/>
        <w:rPr>
          <w:rFonts w:ascii="Times New Roman" w:hAnsi="Times New Roman" w:cs="Times New Roman"/>
          <w:b/>
          <w:sz w:val="24"/>
          <w:szCs w:val="24"/>
        </w:rPr>
      </w:pPr>
    </w:p>
    <w:p w:rsidR="004C2A12" w:rsidRPr="00B82BF9" w:rsidRDefault="004C2A12" w:rsidP="004C2A12">
      <w:pPr>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 xml:space="preserve"> 4.1.В случае письменного отзыва Претендентом в установленном порядке заявки до даты окончания приёма заявок, указанного в п.2 настоящего договора, поступивший от Претендента задаток подлежит возврату в течение 5 (пяти) дней со дня поступления уведомления об отзыве заявки. </w:t>
      </w:r>
    </w:p>
    <w:p w:rsidR="004C2A12" w:rsidRPr="00B82BF9" w:rsidRDefault="004C2A12" w:rsidP="004C2A12">
      <w:pPr>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 xml:space="preserve">4.1.1. В случае отзыва Претендентом заявки позднее даты окончания приёма заявок, указанного в п.2 настоящего договора, задаток возвращается ему в течение 5 (пяти) дней </w:t>
      </w:r>
      <w:proofErr w:type="gramStart"/>
      <w:r w:rsidRPr="00B82BF9">
        <w:rPr>
          <w:rFonts w:ascii="Times New Roman" w:hAnsi="Times New Roman" w:cs="Times New Roman"/>
          <w:sz w:val="24"/>
          <w:szCs w:val="24"/>
        </w:rPr>
        <w:t>с даты утверждения</w:t>
      </w:r>
      <w:proofErr w:type="gramEnd"/>
      <w:r w:rsidRPr="00B82BF9">
        <w:rPr>
          <w:rFonts w:ascii="Times New Roman" w:hAnsi="Times New Roman" w:cs="Times New Roman"/>
          <w:sz w:val="24"/>
          <w:szCs w:val="24"/>
        </w:rPr>
        <w:t xml:space="preserve">   протокола о результатах аукциона. </w:t>
      </w:r>
    </w:p>
    <w:p w:rsidR="004C2A12" w:rsidRPr="00B82BF9" w:rsidRDefault="004C2A12" w:rsidP="004C2A12">
      <w:pPr>
        <w:tabs>
          <w:tab w:val="left" w:pos="0"/>
        </w:tabs>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 xml:space="preserve">4.2.В случае если Претендент не допущен к участию в аукционе в соответствии с действующим законодательством, задаток возвращается ему не позднее 3 (трёх) дней </w:t>
      </w:r>
      <w:proofErr w:type="gramStart"/>
      <w:r w:rsidRPr="00B82BF9">
        <w:rPr>
          <w:rFonts w:ascii="Times New Roman" w:hAnsi="Times New Roman" w:cs="Times New Roman"/>
          <w:sz w:val="24"/>
          <w:szCs w:val="24"/>
        </w:rPr>
        <w:t>с даты утверждения</w:t>
      </w:r>
      <w:proofErr w:type="gramEnd"/>
      <w:r w:rsidRPr="00B82BF9">
        <w:rPr>
          <w:rFonts w:ascii="Times New Roman" w:hAnsi="Times New Roman" w:cs="Times New Roman"/>
          <w:sz w:val="24"/>
          <w:szCs w:val="24"/>
        </w:rPr>
        <w:t xml:space="preserve">   протокола  заседания комиссии по проведению торгов.</w:t>
      </w:r>
    </w:p>
    <w:p w:rsidR="004C2A12" w:rsidRPr="00B82BF9" w:rsidRDefault="004C2A12" w:rsidP="004C2A12">
      <w:pPr>
        <w:tabs>
          <w:tab w:val="left" w:pos="0"/>
        </w:tabs>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 xml:space="preserve">4.3.В случае непризнания Претендента победителем аукциона, внесённый им задаток возвращается в течение 5 (пяти) дней </w:t>
      </w:r>
      <w:proofErr w:type="gramStart"/>
      <w:r w:rsidRPr="00B82BF9">
        <w:rPr>
          <w:rFonts w:ascii="Times New Roman" w:hAnsi="Times New Roman" w:cs="Times New Roman"/>
          <w:sz w:val="24"/>
          <w:szCs w:val="24"/>
        </w:rPr>
        <w:t>с даты утверждения</w:t>
      </w:r>
      <w:proofErr w:type="gramEnd"/>
      <w:r w:rsidRPr="00B82BF9">
        <w:rPr>
          <w:rFonts w:ascii="Times New Roman" w:hAnsi="Times New Roman" w:cs="Times New Roman"/>
          <w:sz w:val="24"/>
          <w:szCs w:val="24"/>
        </w:rPr>
        <w:t xml:space="preserve"> протокола о результатах торгов.</w:t>
      </w:r>
    </w:p>
    <w:p w:rsidR="004C2A12" w:rsidRPr="00B82BF9" w:rsidRDefault="004C2A12" w:rsidP="004C2A12">
      <w:pPr>
        <w:tabs>
          <w:tab w:val="left" w:pos="0"/>
        </w:tabs>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 xml:space="preserve">4.4.В случае признания торгов не </w:t>
      </w:r>
      <w:proofErr w:type="gramStart"/>
      <w:r w:rsidRPr="00B82BF9">
        <w:rPr>
          <w:rFonts w:ascii="Times New Roman" w:hAnsi="Times New Roman" w:cs="Times New Roman"/>
          <w:sz w:val="24"/>
          <w:szCs w:val="24"/>
        </w:rPr>
        <w:t>состоявшимися</w:t>
      </w:r>
      <w:proofErr w:type="gramEnd"/>
      <w:r w:rsidRPr="00B82BF9">
        <w:rPr>
          <w:rFonts w:ascii="Times New Roman" w:hAnsi="Times New Roman" w:cs="Times New Roman"/>
          <w:sz w:val="24"/>
          <w:szCs w:val="24"/>
        </w:rPr>
        <w:t>, Организатор торгов перечисляет Претенденту сумму задатка в течение 5 (пяти) банковских дней с момента утверждения протокола  заседания комиссии по проведению аукциона.</w:t>
      </w:r>
    </w:p>
    <w:p w:rsidR="004C2A12" w:rsidRPr="00B82BF9" w:rsidRDefault="004C2A12" w:rsidP="004C2A12">
      <w:pPr>
        <w:tabs>
          <w:tab w:val="left" w:pos="0"/>
        </w:tabs>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4.5. Задаток, внесённый Претендентом, в случае признания Претендента победителем аукциона, засчитывается в счёт оплаты приобретённого имущества в соответствии с договором купли-продажи.</w:t>
      </w:r>
    </w:p>
    <w:p w:rsidR="004C2A12" w:rsidRDefault="004C2A12" w:rsidP="004C2A12">
      <w:pPr>
        <w:tabs>
          <w:tab w:val="left" w:pos="-142"/>
          <w:tab w:val="left" w:pos="0"/>
        </w:tabs>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4.6. При уклонении или отказе победителя аукциона от заключения договора купли-продажи государственного имущества задаток ему не возвращается и остается в распоряжении Организатора торгов.</w:t>
      </w:r>
    </w:p>
    <w:p w:rsidR="008168EB" w:rsidRDefault="008168EB" w:rsidP="004C2A12">
      <w:pPr>
        <w:tabs>
          <w:tab w:val="left" w:pos="-142"/>
          <w:tab w:val="left" w:pos="0"/>
        </w:tabs>
        <w:spacing w:line="240" w:lineRule="auto"/>
        <w:ind w:firstLine="426"/>
        <w:rPr>
          <w:rFonts w:ascii="Times New Roman" w:hAnsi="Times New Roman" w:cs="Times New Roman"/>
          <w:sz w:val="24"/>
          <w:szCs w:val="24"/>
        </w:rPr>
      </w:pPr>
    </w:p>
    <w:p w:rsidR="008168EB" w:rsidRDefault="008168EB" w:rsidP="004C2A12">
      <w:pPr>
        <w:tabs>
          <w:tab w:val="left" w:pos="-142"/>
          <w:tab w:val="left" w:pos="0"/>
        </w:tabs>
        <w:spacing w:line="240" w:lineRule="auto"/>
        <w:ind w:firstLine="426"/>
        <w:rPr>
          <w:rFonts w:ascii="Times New Roman" w:hAnsi="Times New Roman" w:cs="Times New Roman"/>
          <w:sz w:val="24"/>
          <w:szCs w:val="24"/>
        </w:rPr>
      </w:pPr>
    </w:p>
    <w:p w:rsidR="008168EB" w:rsidRPr="00B82BF9" w:rsidRDefault="008168EB" w:rsidP="004C2A12">
      <w:pPr>
        <w:tabs>
          <w:tab w:val="left" w:pos="-142"/>
          <w:tab w:val="left" w:pos="0"/>
        </w:tabs>
        <w:spacing w:line="240" w:lineRule="auto"/>
        <w:ind w:firstLine="426"/>
        <w:rPr>
          <w:rFonts w:ascii="Times New Roman" w:hAnsi="Times New Roman" w:cs="Times New Roman"/>
          <w:sz w:val="24"/>
          <w:szCs w:val="24"/>
        </w:rPr>
      </w:pPr>
    </w:p>
    <w:p w:rsidR="004C2A12" w:rsidRPr="00B82BF9" w:rsidRDefault="004C2A12" w:rsidP="004C2A12">
      <w:pPr>
        <w:numPr>
          <w:ilvl w:val="0"/>
          <w:numId w:val="5"/>
        </w:numPr>
        <w:spacing w:after="0" w:line="240" w:lineRule="auto"/>
        <w:ind w:firstLine="426"/>
        <w:jc w:val="center"/>
        <w:rPr>
          <w:rFonts w:ascii="Times New Roman" w:hAnsi="Times New Roman" w:cs="Times New Roman"/>
          <w:sz w:val="24"/>
          <w:szCs w:val="24"/>
        </w:rPr>
      </w:pPr>
      <w:r w:rsidRPr="00B82BF9">
        <w:rPr>
          <w:rFonts w:ascii="Times New Roman" w:hAnsi="Times New Roman" w:cs="Times New Roman"/>
          <w:b/>
          <w:sz w:val="24"/>
          <w:szCs w:val="24"/>
        </w:rPr>
        <w:t>Основания прекращения договора и ответственность сторон</w:t>
      </w:r>
    </w:p>
    <w:p w:rsidR="004C2A12" w:rsidRPr="00B82BF9" w:rsidRDefault="004C2A12" w:rsidP="004C2A12">
      <w:pPr>
        <w:spacing w:line="240" w:lineRule="auto"/>
        <w:ind w:left="426"/>
        <w:rPr>
          <w:rFonts w:ascii="Times New Roman" w:hAnsi="Times New Roman" w:cs="Times New Roman"/>
          <w:sz w:val="24"/>
          <w:szCs w:val="24"/>
        </w:rPr>
      </w:pPr>
    </w:p>
    <w:p w:rsidR="004C2A12" w:rsidRPr="00B82BF9" w:rsidRDefault="004C2A12" w:rsidP="004C2A12">
      <w:pPr>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5.1. Договор вступает в силу с момента подписания и действует до полного исполнения Сторонами своих обязательств по Договору.</w:t>
      </w:r>
    </w:p>
    <w:p w:rsidR="004C2A12" w:rsidRPr="008168EB" w:rsidRDefault="004C2A12" w:rsidP="008168EB">
      <w:pPr>
        <w:numPr>
          <w:ilvl w:val="1"/>
          <w:numId w:val="3"/>
        </w:numPr>
        <w:tabs>
          <w:tab w:val="left" w:pos="0"/>
          <w:tab w:val="left" w:pos="1134"/>
        </w:tabs>
        <w:spacing w:after="0" w:line="240" w:lineRule="auto"/>
        <w:ind w:left="0" w:firstLine="426"/>
        <w:rPr>
          <w:rFonts w:ascii="Times New Roman" w:hAnsi="Times New Roman" w:cs="Times New Roman"/>
          <w:sz w:val="24"/>
          <w:szCs w:val="24"/>
        </w:rPr>
      </w:pPr>
      <w:r w:rsidRPr="00B82BF9">
        <w:rPr>
          <w:rFonts w:ascii="Times New Roman" w:hAnsi="Times New Roman" w:cs="Times New Roman"/>
          <w:sz w:val="24"/>
          <w:szCs w:val="24"/>
        </w:rPr>
        <w:t xml:space="preserve">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таких, как стихийные бедствия или военные действия, при условии, что они непосредственно влияют на выполнение обязательств по договору, а также принятие государственными органами решений, препятствующих выполнению условий настоящего договора. </w:t>
      </w:r>
    </w:p>
    <w:p w:rsidR="004C2A12" w:rsidRPr="00B82BF9" w:rsidRDefault="004C2A12" w:rsidP="004C2A12">
      <w:pPr>
        <w:numPr>
          <w:ilvl w:val="0"/>
          <w:numId w:val="1"/>
        </w:numPr>
        <w:tabs>
          <w:tab w:val="left" w:pos="0"/>
          <w:tab w:val="left" w:pos="360"/>
        </w:tabs>
        <w:spacing w:after="0" w:line="240" w:lineRule="auto"/>
        <w:ind w:left="0" w:firstLine="426"/>
        <w:jc w:val="center"/>
        <w:rPr>
          <w:rFonts w:ascii="Times New Roman" w:hAnsi="Times New Roman" w:cs="Times New Roman"/>
          <w:b/>
          <w:sz w:val="24"/>
          <w:szCs w:val="24"/>
        </w:rPr>
      </w:pPr>
      <w:r w:rsidRPr="00B82BF9">
        <w:rPr>
          <w:rFonts w:ascii="Times New Roman" w:hAnsi="Times New Roman" w:cs="Times New Roman"/>
          <w:b/>
          <w:sz w:val="24"/>
          <w:szCs w:val="24"/>
        </w:rPr>
        <w:t>Заключительные положения</w:t>
      </w:r>
    </w:p>
    <w:p w:rsidR="004C2A12" w:rsidRPr="00B82BF9" w:rsidRDefault="004C2A12" w:rsidP="004C2A12">
      <w:pPr>
        <w:tabs>
          <w:tab w:val="left" w:pos="0"/>
        </w:tabs>
        <w:spacing w:line="240" w:lineRule="auto"/>
        <w:ind w:firstLine="426"/>
        <w:rPr>
          <w:rFonts w:ascii="Times New Roman" w:hAnsi="Times New Roman" w:cs="Times New Roman"/>
          <w:sz w:val="24"/>
          <w:szCs w:val="24"/>
        </w:rPr>
      </w:pPr>
    </w:p>
    <w:p w:rsidR="004C2A12" w:rsidRPr="00B82BF9" w:rsidRDefault="004C2A12" w:rsidP="004C2A12">
      <w:pPr>
        <w:tabs>
          <w:tab w:val="left" w:pos="0"/>
        </w:tabs>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6.1 Стороны договорились, что все споры по Договору разрешаются путем переговоров.</w:t>
      </w:r>
    </w:p>
    <w:p w:rsidR="004C2A12" w:rsidRPr="00B82BF9" w:rsidRDefault="004C2A12" w:rsidP="004C2A12">
      <w:pPr>
        <w:tabs>
          <w:tab w:val="left" w:pos="1276"/>
        </w:tabs>
        <w:spacing w:line="240" w:lineRule="auto"/>
        <w:ind w:firstLine="426"/>
        <w:rPr>
          <w:rFonts w:ascii="Times New Roman" w:hAnsi="Times New Roman" w:cs="Times New Roman"/>
          <w:sz w:val="24"/>
          <w:szCs w:val="24"/>
        </w:rPr>
      </w:pPr>
      <w:r w:rsidRPr="00B82BF9">
        <w:rPr>
          <w:rFonts w:ascii="Times New Roman" w:hAnsi="Times New Roman" w:cs="Times New Roman"/>
          <w:sz w:val="24"/>
          <w:szCs w:val="24"/>
        </w:rPr>
        <w:lastRenderedPageBreak/>
        <w:t xml:space="preserve">6.2 Споры, по которым Стороны не достигли соглашения, подлежат разрешению в Арбитражном суде Ярославской области. </w:t>
      </w:r>
    </w:p>
    <w:p w:rsidR="004C2A12" w:rsidRPr="00B82BF9" w:rsidRDefault="004C2A12" w:rsidP="004C2A12">
      <w:pPr>
        <w:numPr>
          <w:ilvl w:val="1"/>
          <w:numId w:val="4"/>
        </w:numPr>
        <w:tabs>
          <w:tab w:val="num" w:pos="0"/>
          <w:tab w:val="left" w:pos="1276"/>
        </w:tabs>
        <w:spacing w:after="0"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Любое уведомление или сообщение, которое должно быть совершено или направлено одной Стороной другой Стороне в связи с Договором, должно быть составлено в письменной форме и направлено в адрес и по реквизитам Сторон в соответствии с п.7 настоящего  Договора.</w:t>
      </w:r>
    </w:p>
    <w:p w:rsidR="004C2A12" w:rsidRPr="00B82BF9" w:rsidRDefault="004C2A12" w:rsidP="004C2A12">
      <w:pPr>
        <w:numPr>
          <w:ilvl w:val="1"/>
          <w:numId w:val="4"/>
        </w:numPr>
        <w:tabs>
          <w:tab w:val="num" w:pos="0"/>
          <w:tab w:val="left" w:pos="1276"/>
        </w:tabs>
        <w:spacing w:after="0" w:line="240" w:lineRule="auto"/>
        <w:ind w:firstLine="426"/>
        <w:rPr>
          <w:rFonts w:ascii="Times New Roman" w:hAnsi="Times New Roman" w:cs="Times New Roman"/>
          <w:sz w:val="24"/>
          <w:szCs w:val="24"/>
        </w:rPr>
      </w:pPr>
      <w:r w:rsidRPr="00B82BF9">
        <w:rPr>
          <w:rFonts w:ascii="Times New Roman" w:hAnsi="Times New Roman" w:cs="Times New Roman"/>
          <w:sz w:val="24"/>
          <w:szCs w:val="24"/>
        </w:rPr>
        <w:t>Договор составлен в двух экземплярах, по одному для каждой из Сторон, оба экземпляра Договора имеют одинаковую юридическую силу.</w:t>
      </w:r>
    </w:p>
    <w:p w:rsidR="004C2A12" w:rsidRPr="00B82BF9" w:rsidRDefault="004C2A12" w:rsidP="004C2A12">
      <w:pPr>
        <w:tabs>
          <w:tab w:val="left" w:pos="1276"/>
        </w:tabs>
        <w:spacing w:line="240" w:lineRule="auto"/>
        <w:rPr>
          <w:rFonts w:ascii="Times New Roman" w:hAnsi="Times New Roman" w:cs="Times New Roman"/>
          <w:sz w:val="24"/>
          <w:szCs w:val="24"/>
        </w:rPr>
      </w:pPr>
    </w:p>
    <w:p w:rsidR="004C2A12" w:rsidRPr="00B82BF9" w:rsidRDefault="004C2A12" w:rsidP="004C2A12">
      <w:pPr>
        <w:numPr>
          <w:ilvl w:val="0"/>
          <w:numId w:val="4"/>
        </w:numPr>
        <w:spacing w:after="0" w:line="240" w:lineRule="auto"/>
        <w:ind w:firstLine="567"/>
        <w:jc w:val="center"/>
        <w:rPr>
          <w:rFonts w:ascii="Times New Roman" w:hAnsi="Times New Roman" w:cs="Times New Roman"/>
          <w:b/>
          <w:sz w:val="24"/>
          <w:szCs w:val="24"/>
        </w:rPr>
      </w:pPr>
      <w:r w:rsidRPr="00B82BF9">
        <w:rPr>
          <w:rFonts w:ascii="Times New Roman" w:hAnsi="Times New Roman" w:cs="Times New Roman"/>
          <w:b/>
          <w:sz w:val="24"/>
          <w:szCs w:val="24"/>
        </w:rPr>
        <w:t>Реквизиты и подписи сторон</w:t>
      </w:r>
    </w:p>
    <w:p w:rsidR="004C2A12" w:rsidRPr="00B82BF9" w:rsidRDefault="004C2A12" w:rsidP="004C2A12">
      <w:pPr>
        <w:spacing w:line="240" w:lineRule="auto"/>
        <w:rPr>
          <w:rFonts w:ascii="Times New Roman" w:hAnsi="Times New Roman" w:cs="Times New Roman"/>
          <w:b/>
          <w:sz w:val="24"/>
          <w:szCs w:val="24"/>
        </w:rPr>
      </w:pPr>
    </w:p>
    <w:tbl>
      <w:tblPr>
        <w:tblW w:w="10489" w:type="dxa"/>
        <w:tblInd w:w="250" w:type="dxa"/>
        <w:tblLayout w:type="fixed"/>
        <w:tblLook w:val="0000"/>
      </w:tblPr>
      <w:tblGrid>
        <w:gridCol w:w="4394"/>
        <w:gridCol w:w="1701"/>
        <w:gridCol w:w="4394"/>
      </w:tblGrid>
      <w:tr w:rsidR="004C2A12" w:rsidRPr="00B82BF9" w:rsidTr="00A45461">
        <w:tc>
          <w:tcPr>
            <w:tcW w:w="4394" w:type="dxa"/>
          </w:tcPr>
          <w:p w:rsidR="004C2A12" w:rsidRPr="00B82BF9" w:rsidRDefault="004C2A12" w:rsidP="00A45461">
            <w:pPr>
              <w:keepNext/>
              <w:suppressAutoHyphens/>
              <w:spacing w:line="240" w:lineRule="auto"/>
              <w:ind w:left="-108" w:right="-2" w:hanging="18"/>
              <w:jc w:val="center"/>
              <w:outlineLvl w:val="1"/>
              <w:rPr>
                <w:rFonts w:ascii="Times New Roman" w:hAnsi="Times New Roman" w:cs="Times New Roman"/>
                <w:b/>
                <w:sz w:val="24"/>
                <w:szCs w:val="24"/>
              </w:rPr>
            </w:pPr>
            <w:r w:rsidRPr="00B82BF9">
              <w:rPr>
                <w:rFonts w:ascii="Times New Roman" w:hAnsi="Times New Roman" w:cs="Times New Roman"/>
                <w:b/>
                <w:sz w:val="24"/>
                <w:szCs w:val="24"/>
              </w:rPr>
              <w:t>Организатор торгов:</w:t>
            </w:r>
          </w:p>
        </w:tc>
        <w:tc>
          <w:tcPr>
            <w:tcW w:w="1701" w:type="dxa"/>
          </w:tcPr>
          <w:p w:rsidR="004C2A12" w:rsidRPr="00B82BF9" w:rsidRDefault="004C2A12" w:rsidP="00A45461">
            <w:pPr>
              <w:suppressAutoHyphens/>
              <w:spacing w:line="240" w:lineRule="auto"/>
              <w:ind w:right="-2" w:hanging="18"/>
              <w:jc w:val="center"/>
              <w:rPr>
                <w:rFonts w:ascii="Times New Roman" w:hAnsi="Times New Roman" w:cs="Times New Roman"/>
                <w:b/>
                <w:sz w:val="24"/>
                <w:szCs w:val="24"/>
              </w:rPr>
            </w:pPr>
          </w:p>
        </w:tc>
        <w:tc>
          <w:tcPr>
            <w:tcW w:w="4394" w:type="dxa"/>
          </w:tcPr>
          <w:p w:rsidR="004C2A12" w:rsidRPr="00B82BF9" w:rsidRDefault="004C2A12" w:rsidP="00A45461">
            <w:pPr>
              <w:suppressAutoHyphens/>
              <w:spacing w:line="240" w:lineRule="auto"/>
              <w:ind w:left="-108" w:right="-2" w:hanging="18"/>
              <w:jc w:val="center"/>
              <w:rPr>
                <w:rFonts w:ascii="Times New Roman" w:hAnsi="Times New Roman" w:cs="Times New Roman"/>
                <w:b/>
                <w:sz w:val="24"/>
                <w:szCs w:val="24"/>
              </w:rPr>
            </w:pPr>
            <w:r w:rsidRPr="00B82BF9">
              <w:rPr>
                <w:rFonts w:ascii="Times New Roman" w:hAnsi="Times New Roman" w:cs="Times New Roman"/>
                <w:b/>
                <w:sz w:val="24"/>
                <w:szCs w:val="24"/>
              </w:rPr>
              <w:t>Претендент:</w:t>
            </w:r>
          </w:p>
        </w:tc>
      </w:tr>
      <w:tr w:rsidR="004C2A12" w:rsidRPr="00B82BF9" w:rsidTr="00A45461">
        <w:trPr>
          <w:trHeight w:hRule="exact" w:val="3848"/>
        </w:trPr>
        <w:tc>
          <w:tcPr>
            <w:tcW w:w="4394" w:type="dxa"/>
          </w:tcPr>
          <w:p w:rsidR="004C2A12" w:rsidRPr="00B82BF9" w:rsidRDefault="004C2A12" w:rsidP="00A45461">
            <w:pPr>
              <w:spacing w:line="240" w:lineRule="auto"/>
              <w:rPr>
                <w:rFonts w:ascii="Times New Roman" w:hAnsi="Times New Roman" w:cs="Times New Roman"/>
                <w:sz w:val="24"/>
                <w:szCs w:val="24"/>
              </w:rPr>
            </w:pPr>
          </w:p>
          <w:p w:rsidR="004C2A12" w:rsidRPr="00B82BF9" w:rsidRDefault="004C2A12" w:rsidP="00A45461">
            <w:pPr>
              <w:suppressAutoHyphens/>
              <w:spacing w:line="240" w:lineRule="auto"/>
              <w:ind w:right="-2" w:hanging="18"/>
              <w:rPr>
                <w:rFonts w:ascii="Times New Roman" w:hAnsi="Times New Roman" w:cs="Times New Roman"/>
                <w:b/>
                <w:sz w:val="24"/>
                <w:szCs w:val="24"/>
              </w:rPr>
            </w:pPr>
            <w:r w:rsidRPr="00B82BF9">
              <w:rPr>
                <w:rFonts w:ascii="Times New Roman" w:hAnsi="Times New Roman" w:cs="Times New Roman"/>
                <w:b/>
                <w:sz w:val="24"/>
                <w:szCs w:val="24"/>
              </w:rPr>
              <w:t>Администрация сельского поселения</w:t>
            </w:r>
          </w:p>
          <w:p w:rsidR="004C2A12" w:rsidRPr="00B82BF9" w:rsidRDefault="004C2A12" w:rsidP="00A45461">
            <w:pPr>
              <w:suppressAutoHyphens/>
              <w:spacing w:line="240" w:lineRule="auto"/>
              <w:ind w:right="-2" w:hanging="18"/>
              <w:rPr>
                <w:rFonts w:ascii="Times New Roman" w:hAnsi="Times New Roman" w:cs="Times New Roman"/>
                <w:b/>
                <w:sz w:val="24"/>
                <w:szCs w:val="24"/>
              </w:rPr>
            </w:pPr>
            <w:proofErr w:type="gramStart"/>
            <w:r w:rsidRPr="00B82BF9">
              <w:rPr>
                <w:rFonts w:ascii="Times New Roman" w:hAnsi="Times New Roman" w:cs="Times New Roman"/>
                <w:b/>
                <w:sz w:val="24"/>
                <w:szCs w:val="24"/>
              </w:rPr>
              <w:t>Петровское</w:t>
            </w:r>
            <w:proofErr w:type="gramEnd"/>
            <w:r w:rsidRPr="00B82BF9">
              <w:rPr>
                <w:rFonts w:ascii="Times New Roman" w:hAnsi="Times New Roman" w:cs="Times New Roman"/>
                <w:b/>
                <w:sz w:val="24"/>
                <w:szCs w:val="24"/>
              </w:rPr>
              <w:t xml:space="preserve"> Ярославской области</w:t>
            </w:r>
          </w:p>
          <w:p w:rsidR="004C2A12" w:rsidRPr="00B82BF9" w:rsidRDefault="004C2A12" w:rsidP="00A45461">
            <w:pPr>
              <w:suppressAutoHyphens/>
              <w:spacing w:line="240" w:lineRule="auto"/>
              <w:ind w:right="-2" w:hanging="18"/>
              <w:rPr>
                <w:rFonts w:ascii="Times New Roman" w:hAnsi="Times New Roman" w:cs="Times New Roman"/>
                <w:sz w:val="24"/>
                <w:szCs w:val="24"/>
                <w:u w:val="single"/>
              </w:rPr>
            </w:pPr>
            <w:r w:rsidRPr="00B82BF9">
              <w:rPr>
                <w:rFonts w:ascii="Times New Roman" w:hAnsi="Times New Roman" w:cs="Times New Roman"/>
                <w:b/>
                <w:sz w:val="24"/>
                <w:szCs w:val="24"/>
                <w:u w:val="single"/>
              </w:rPr>
              <w:t>Адрес:</w:t>
            </w:r>
            <w:r w:rsidRPr="00B82BF9">
              <w:rPr>
                <w:rFonts w:ascii="Times New Roman" w:hAnsi="Times New Roman" w:cs="Times New Roman"/>
                <w:sz w:val="24"/>
                <w:szCs w:val="24"/>
                <w:u w:val="single"/>
              </w:rPr>
              <w:t xml:space="preserve"> 152130, Ярославская область</w:t>
            </w:r>
          </w:p>
          <w:p w:rsidR="004C2A12" w:rsidRPr="00B82BF9" w:rsidRDefault="004C2A12" w:rsidP="00A45461">
            <w:pPr>
              <w:suppressAutoHyphens/>
              <w:spacing w:line="240" w:lineRule="auto"/>
              <w:ind w:right="-2" w:hanging="18"/>
              <w:rPr>
                <w:rFonts w:ascii="Times New Roman" w:hAnsi="Times New Roman" w:cs="Times New Roman"/>
                <w:sz w:val="24"/>
                <w:szCs w:val="24"/>
                <w:u w:val="single"/>
              </w:rPr>
            </w:pPr>
            <w:r w:rsidRPr="00B82BF9">
              <w:rPr>
                <w:rFonts w:ascii="Times New Roman" w:hAnsi="Times New Roman" w:cs="Times New Roman"/>
                <w:sz w:val="24"/>
                <w:szCs w:val="24"/>
                <w:u w:val="single"/>
              </w:rPr>
              <w:t>Ростовский район, р.п. Петровское</w:t>
            </w:r>
          </w:p>
          <w:p w:rsidR="004C2A12" w:rsidRPr="00B82BF9" w:rsidRDefault="004C2A12" w:rsidP="00A45461">
            <w:pPr>
              <w:suppressAutoHyphens/>
              <w:spacing w:line="240" w:lineRule="auto"/>
              <w:ind w:right="-2" w:hanging="18"/>
              <w:rPr>
                <w:rFonts w:ascii="Times New Roman" w:hAnsi="Times New Roman" w:cs="Times New Roman"/>
                <w:sz w:val="24"/>
                <w:szCs w:val="24"/>
                <w:u w:val="single"/>
              </w:rPr>
            </w:pPr>
            <w:r w:rsidRPr="00B82BF9">
              <w:rPr>
                <w:rFonts w:ascii="Times New Roman" w:hAnsi="Times New Roman" w:cs="Times New Roman"/>
                <w:sz w:val="24"/>
                <w:szCs w:val="24"/>
                <w:u w:val="single"/>
              </w:rPr>
              <w:t>Советская площадь, д.4</w:t>
            </w:r>
          </w:p>
          <w:p w:rsidR="004C2A12" w:rsidRPr="00B82BF9" w:rsidRDefault="004C2A12" w:rsidP="00A45461">
            <w:pPr>
              <w:suppressAutoHyphens/>
              <w:spacing w:line="240" w:lineRule="auto"/>
              <w:ind w:right="-2" w:hanging="18"/>
              <w:rPr>
                <w:rFonts w:ascii="Times New Roman" w:hAnsi="Times New Roman" w:cs="Times New Roman"/>
                <w:b/>
                <w:sz w:val="24"/>
                <w:szCs w:val="24"/>
              </w:rPr>
            </w:pPr>
            <w:r w:rsidRPr="00B82BF9">
              <w:rPr>
                <w:rFonts w:ascii="Times New Roman" w:hAnsi="Times New Roman" w:cs="Times New Roman"/>
                <w:b/>
                <w:sz w:val="24"/>
                <w:szCs w:val="24"/>
              </w:rPr>
              <w:t>Банковские реквизиты:</w:t>
            </w:r>
          </w:p>
          <w:p w:rsidR="004C2A12" w:rsidRPr="00B82BF9" w:rsidRDefault="004C2A12" w:rsidP="00A45461">
            <w:pPr>
              <w:spacing w:line="240" w:lineRule="auto"/>
              <w:rPr>
                <w:rFonts w:ascii="Times New Roman" w:hAnsi="Times New Roman" w:cs="Times New Roman"/>
                <w:sz w:val="24"/>
                <w:szCs w:val="24"/>
              </w:rPr>
            </w:pPr>
            <w:r w:rsidRPr="00B82BF9">
              <w:rPr>
                <w:rFonts w:ascii="Times New Roman" w:hAnsi="Times New Roman" w:cs="Times New Roman"/>
                <w:sz w:val="24"/>
                <w:szCs w:val="24"/>
              </w:rPr>
              <w:t>ИНН 7609018871 КПП 760901001</w:t>
            </w:r>
          </w:p>
          <w:p w:rsidR="004C2A12" w:rsidRPr="00B82BF9" w:rsidRDefault="004C2A12" w:rsidP="00A45461">
            <w:pPr>
              <w:spacing w:line="240" w:lineRule="auto"/>
              <w:rPr>
                <w:rFonts w:ascii="Times New Roman" w:hAnsi="Times New Roman" w:cs="Times New Roman"/>
                <w:sz w:val="24"/>
                <w:szCs w:val="24"/>
              </w:rPr>
            </w:pPr>
            <w:r w:rsidRPr="00B82BF9">
              <w:rPr>
                <w:rFonts w:ascii="Times New Roman" w:hAnsi="Times New Roman" w:cs="Times New Roman"/>
                <w:sz w:val="24"/>
                <w:szCs w:val="24"/>
              </w:rPr>
              <w:t>УФК по Ярославской области (Администрация сельского поселения Петровское</w:t>
            </w:r>
            <w:proofErr w:type="gramStart"/>
            <w:r w:rsidRPr="00B82BF9">
              <w:rPr>
                <w:rFonts w:ascii="Times New Roman" w:hAnsi="Times New Roman" w:cs="Times New Roman"/>
                <w:sz w:val="24"/>
                <w:szCs w:val="24"/>
              </w:rPr>
              <w:t xml:space="preserve"> )</w:t>
            </w:r>
            <w:proofErr w:type="gramEnd"/>
            <w:r w:rsidRPr="00B82BF9">
              <w:rPr>
                <w:rFonts w:ascii="Times New Roman" w:hAnsi="Times New Roman" w:cs="Times New Roman"/>
                <w:sz w:val="24"/>
                <w:szCs w:val="24"/>
              </w:rPr>
              <w:t xml:space="preserve">     л.с. 05713001450</w:t>
            </w:r>
          </w:p>
          <w:p w:rsidR="004C2A12" w:rsidRPr="00B82BF9" w:rsidRDefault="004C2A12" w:rsidP="00A45461">
            <w:pPr>
              <w:spacing w:line="240" w:lineRule="auto"/>
              <w:rPr>
                <w:rFonts w:ascii="Times New Roman" w:hAnsi="Times New Roman" w:cs="Times New Roman"/>
                <w:sz w:val="24"/>
                <w:szCs w:val="24"/>
              </w:rPr>
            </w:pPr>
            <w:proofErr w:type="spellStart"/>
            <w:proofErr w:type="gramStart"/>
            <w:r w:rsidRPr="00B82BF9">
              <w:rPr>
                <w:rFonts w:ascii="Times New Roman" w:hAnsi="Times New Roman" w:cs="Times New Roman"/>
                <w:sz w:val="24"/>
                <w:szCs w:val="24"/>
              </w:rPr>
              <w:t>р</w:t>
            </w:r>
            <w:proofErr w:type="spellEnd"/>
            <w:proofErr w:type="gramEnd"/>
            <w:r w:rsidRPr="00B82BF9">
              <w:rPr>
                <w:rFonts w:ascii="Times New Roman" w:hAnsi="Times New Roman" w:cs="Times New Roman"/>
                <w:sz w:val="24"/>
                <w:szCs w:val="24"/>
              </w:rPr>
              <w:t>/</w:t>
            </w:r>
            <w:proofErr w:type="spellStart"/>
            <w:r w:rsidRPr="00B82BF9">
              <w:rPr>
                <w:rFonts w:ascii="Times New Roman" w:hAnsi="Times New Roman" w:cs="Times New Roman"/>
                <w:sz w:val="24"/>
                <w:szCs w:val="24"/>
              </w:rPr>
              <w:t>сч</w:t>
            </w:r>
            <w:proofErr w:type="spellEnd"/>
            <w:r w:rsidRPr="00B82BF9">
              <w:rPr>
                <w:rFonts w:ascii="Times New Roman" w:hAnsi="Times New Roman" w:cs="Times New Roman"/>
                <w:sz w:val="24"/>
                <w:szCs w:val="24"/>
              </w:rPr>
              <w:t>. 40302810478883000035</w:t>
            </w:r>
          </w:p>
          <w:p w:rsidR="004C2A12" w:rsidRPr="00B82BF9" w:rsidRDefault="004C2A12" w:rsidP="00A45461">
            <w:pPr>
              <w:spacing w:line="240" w:lineRule="auto"/>
              <w:rPr>
                <w:rFonts w:ascii="Times New Roman" w:hAnsi="Times New Roman" w:cs="Times New Roman"/>
                <w:sz w:val="24"/>
                <w:szCs w:val="24"/>
              </w:rPr>
            </w:pPr>
            <w:r w:rsidRPr="00B82BF9">
              <w:rPr>
                <w:rFonts w:ascii="Times New Roman" w:hAnsi="Times New Roman" w:cs="Times New Roman"/>
                <w:sz w:val="24"/>
                <w:szCs w:val="24"/>
              </w:rPr>
              <w:t xml:space="preserve">Банк: Отделение Ярославль  </w:t>
            </w:r>
            <w:proofErr w:type="gramStart"/>
            <w:r w:rsidRPr="00B82BF9">
              <w:rPr>
                <w:rFonts w:ascii="Times New Roman" w:hAnsi="Times New Roman" w:cs="Times New Roman"/>
                <w:sz w:val="24"/>
                <w:szCs w:val="24"/>
              </w:rPr>
              <w:t>г</w:t>
            </w:r>
            <w:proofErr w:type="gramEnd"/>
            <w:r w:rsidRPr="00B82BF9">
              <w:rPr>
                <w:rFonts w:ascii="Times New Roman" w:hAnsi="Times New Roman" w:cs="Times New Roman"/>
                <w:sz w:val="24"/>
                <w:szCs w:val="24"/>
              </w:rPr>
              <w:t>. Ярославль  ОГРН 1057601586680</w:t>
            </w:r>
          </w:p>
          <w:p w:rsidR="004C2A12" w:rsidRPr="00B82BF9" w:rsidRDefault="004C2A12" w:rsidP="00A45461">
            <w:pPr>
              <w:suppressAutoHyphens/>
              <w:spacing w:line="240" w:lineRule="auto"/>
              <w:ind w:right="-2" w:hanging="18"/>
              <w:rPr>
                <w:rFonts w:ascii="Times New Roman" w:hAnsi="Times New Roman" w:cs="Times New Roman"/>
                <w:sz w:val="24"/>
                <w:szCs w:val="24"/>
              </w:rPr>
            </w:pPr>
          </w:p>
          <w:p w:rsidR="004C2A12" w:rsidRPr="00B82BF9" w:rsidRDefault="004C2A12" w:rsidP="00A45461">
            <w:pPr>
              <w:suppressAutoHyphens/>
              <w:spacing w:line="240" w:lineRule="auto"/>
              <w:ind w:right="-2" w:hanging="18"/>
              <w:rPr>
                <w:rFonts w:ascii="Times New Roman" w:hAnsi="Times New Roman" w:cs="Times New Roman"/>
                <w:sz w:val="24"/>
                <w:szCs w:val="24"/>
              </w:rPr>
            </w:pPr>
          </w:p>
          <w:p w:rsidR="004C2A12" w:rsidRPr="00B82BF9" w:rsidRDefault="004C2A12" w:rsidP="00A45461">
            <w:pPr>
              <w:suppressAutoHyphens/>
              <w:spacing w:line="240" w:lineRule="auto"/>
              <w:ind w:right="-2" w:hanging="18"/>
              <w:rPr>
                <w:rFonts w:ascii="Times New Roman" w:hAnsi="Times New Roman" w:cs="Times New Roman"/>
                <w:sz w:val="24"/>
                <w:szCs w:val="24"/>
              </w:rPr>
            </w:pPr>
          </w:p>
        </w:tc>
        <w:tc>
          <w:tcPr>
            <w:tcW w:w="1701" w:type="dxa"/>
          </w:tcPr>
          <w:p w:rsidR="004C2A12" w:rsidRPr="00B82BF9" w:rsidRDefault="004C2A12" w:rsidP="00A45461">
            <w:pPr>
              <w:suppressAutoHyphens/>
              <w:spacing w:line="240" w:lineRule="auto"/>
              <w:ind w:right="-2" w:hanging="18"/>
              <w:rPr>
                <w:rFonts w:ascii="Times New Roman" w:hAnsi="Times New Roman" w:cs="Times New Roman"/>
                <w:sz w:val="24"/>
                <w:szCs w:val="24"/>
              </w:rPr>
            </w:pPr>
          </w:p>
        </w:tc>
        <w:tc>
          <w:tcPr>
            <w:tcW w:w="4394" w:type="dxa"/>
          </w:tcPr>
          <w:p w:rsidR="004C2A12" w:rsidRPr="00B82BF9" w:rsidRDefault="004C2A12" w:rsidP="00A45461">
            <w:pPr>
              <w:suppressAutoHyphens/>
              <w:spacing w:line="240" w:lineRule="auto"/>
              <w:ind w:right="-2"/>
              <w:rPr>
                <w:rFonts w:ascii="Times New Roman" w:hAnsi="Times New Roman" w:cs="Times New Roman"/>
                <w:sz w:val="24"/>
                <w:szCs w:val="24"/>
              </w:rPr>
            </w:pPr>
          </w:p>
          <w:p w:rsidR="004C2A12" w:rsidRPr="00B82BF9" w:rsidRDefault="004C2A12" w:rsidP="00A45461">
            <w:pPr>
              <w:suppressAutoHyphens/>
              <w:spacing w:line="240" w:lineRule="auto"/>
              <w:ind w:right="-2"/>
              <w:rPr>
                <w:rFonts w:ascii="Times New Roman" w:hAnsi="Times New Roman" w:cs="Times New Roman"/>
                <w:sz w:val="24"/>
                <w:szCs w:val="24"/>
              </w:rPr>
            </w:pPr>
            <w:r w:rsidRPr="00B82BF9">
              <w:rPr>
                <w:rFonts w:ascii="Times New Roman" w:hAnsi="Times New Roman" w:cs="Times New Roman"/>
                <w:sz w:val="24"/>
                <w:szCs w:val="24"/>
              </w:rPr>
              <w:t>_______________________________</w:t>
            </w:r>
          </w:p>
          <w:p w:rsidR="004C2A12" w:rsidRPr="00B82BF9" w:rsidRDefault="004C2A12" w:rsidP="00A45461">
            <w:pPr>
              <w:suppressAutoHyphens/>
              <w:spacing w:line="240" w:lineRule="auto"/>
              <w:ind w:left="175" w:right="-2"/>
              <w:rPr>
                <w:rFonts w:ascii="Times New Roman" w:hAnsi="Times New Roman" w:cs="Times New Roman"/>
                <w:sz w:val="24"/>
                <w:szCs w:val="24"/>
              </w:rPr>
            </w:pPr>
            <w:r w:rsidRPr="00B82BF9">
              <w:rPr>
                <w:rFonts w:ascii="Times New Roman" w:hAnsi="Times New Roman" w:cs="Times New Roman"/>
                <w:b/>
                <w:sz w:val="24"/>
                <w:szCs w:val="24"/>
              </w:rPr>
              <w:t>Адрес:</w:t>
            </w:r>
            <w:r w:rsidRPr="00B82BF9">
              <w:rPr>
                <w:rFonts w:ascii="Times New Roman" w:hAnsi="Times New Roman" w:cs="Times New Roman"/>
                <w:sz w:val="24"/>
                <w:szCs w:val="24"/>
              </w:rPr>
              <w:t xml:space="preserve"> _______________________</w:t>
            </w:r>
          </w:p>
          <w:p w:rsidR="004C2A12" w:rsidRPr="00B82BF9" w:rsidRDefault="004C2A12" w:rsidP="00A45461">
            <w:pPr>
              <w:suppressAutoHyphens/>
              <w:spacing w:line="240" w:lineRule="auto"/>
              <w:ind w:left="175" w:right="-2"/>
              <w:rPr>
                <w:rFonts w:ascii="Times New Roman" w:hAnsi="Times New Roman" w:cs="Times New Roman"/>
                <w:sz w:val="24"/>
                <w:szCs w:val="24"/>
              </w:rPr>
            </w:pPr>
            <w:r w:rsidRPr="00B82BF9">
              <w:rPr>
                <w:rFonts w:ascii="Times New Roman" w:hAnsi="Times New Roman" w:cs="Times New Roman"/>
                <w:sz w:val="24"/>
                <w:szCs w:val="24"/>
              </w:rPr>
              <w:t>______________________________</w:t>
            </w:r>
          </w:p>
          <w:p w:rsidR="004C2A12" w:rsidRPr="00B82BF9" w:rsidRDefault="004C2A12" w:rsidP="00A45461">
            <w:pPr>
              <w:suppressAutoHyphens/>
              <w:spacing w:line="240" w:lineRule="auto"/>
              <w:ind w:left="175" w:right="-2"/>
              <w:rPr>
                <w:rFonts w:ascii="Times New Roman" w:hAnsi="Times New Roman" w:cs="Times New Roman"/>
                <w:sz w:val="24"/>
                <w:szCs w:val="24"/>
              </w:rPr>
            </w:pPr>
            <w:r w:rsidRPr="00B82BF9">
              <w:rPr>
                <w:rFonts w:ascii="Times New Roman" w:hAnsi="Times New Roman" w:cs="Times New Roman"/>
                <w:sz w:val="24"/>
                <w:szCs w:val="24"/>
              </w:rPr>
              <w:t>______________________________</w:t>
            </w:r>
          </w:p>
          <w:p w:rsidR="004C2A12" w:rsidRPr="00B82BF9" w:rsidRDefault="004C2A12" w:rsidP="00A45461">
            <w:pPr>
              <w:suppressAutoHyphens/>
              <w:spacing w:line="240" w:lineRule="auto"/>
              <w:ind w:left="175" w:right="-2"/>
              <w:rPr>
                <w:rFonts w:ascii="Times New Roman" w:hAnsi="Times New Roman" w:cs="Times New Roman"/>
                <w:b/>
                <w:sz w:val="24"/>
                <w:szCs w:val="24"/>
              </w:rPr>
            </w:pPr>
            <w:r w:rsidRPr="00B82BF9">
              <w:rPr>
                <w:rFonts w:ascii="Times New Roman" w:hAnsi="Times New Roman" w:cs="Times New Roman"/>
                <w:b/>
                <w:sz w:val="24"/>
                <w:szCs w:val="24"/>
              </w:rPr>
              <w:t>Банковские реквизиты:</w:t>
            </w:r>
          </w:p>
          <w:p w:rsidR="004C2A12" w:rsidRPr="00B82BF9" w:rsidRDefault="004C2A12" w:rsidP="00A45461">
            <w:pPr>
              <w:suppressAutoHyphens/>
              <w:spacing w:line="240" w:lineRule="auto"/>
              <w:ind w:left="175" w:right="-2"/>
              <w:rPr>
                <w:rFonts w:ascii="Times New Roman" w:hAnsi="Times New Roman" w:cs="Times New Roman"/>
                <w:sz w:val="24"/>
                <w:szCs w:val="24"/>
              </w:rPr>
            </w:pPr>
            <w:r w:rsidRPr="00B82BF9">
              <w:rPr>
                <w:rFonts w:ascii="Times New Roman" w:hAnsi="Times New Roman" w:cs="Times New Roman"/>
                <w:sz w:val="24"/>
                <w:szCs w:val="24"/>
              </w:rPr>
              <w:t>(Паспортные данные</w:t>
            </w:r>
            <w:proofErr w:type="gramStart"/>
            <w:r w:rsidRPr="00B82BF9">
              <w:rPr>
                <w:rFonts w:ascii="Times New Roman" w:hAnsi="Times New Roman" w:cs="Times New Roman"/>
                <w:sz w:val="24"/>
                <w:szCs w:val="24"/>
              </w:rPr>
              <w:t>:)</w:t>
            </w:r>
            <w:proofErr w:type="gramEnd"/>
          </w:p>
          <w:p w:rsidR="004C2A12" w:rsidRPr="00B82BF9" w:rsidRDefault="004C2A12" w:rsidP="00A45461">
            <w:pPr>
              <w:suppressAutoHyphens/>
              <w:spacing w:line="240" w:lineRule="auto"/>
              <w:ind w:left="175" w:right="-2"/>
              <w:rPr>
                <w:rFonts w:ascii="Times New Roman" w:hAnsi="Times New Roman" w:cs="Times New Roman"/>
                <w:sz w:val="24"/>
                <w:szCs w:val="24"/>
              </w:rPr>
            </w:pPr>
            <w:r w:rsidRPr="00B82BF9">
              <w:rPr>
                <w:rFonts w:ascii="Times New Roman" w:hAnsi="Times New Roman" w:cs="Times New Roman"/>
                <w:sz w:val="24"/>
                <w:szCs w:val="24"/>
              </w:rPr>
              <w:t>_____________________________</w:t>
            </w:r>
          </w:p>
          <w:p w:rsidR="004C2A12" w:rsidRPr="00B82BF9" w:rsidRDefault="004C2A12" w:rsidP="00A45461">
            <w:pPr>
              <w:suppressAutoHyphens/>
              <w:spacing w:line="240" w:lineRule="auto"/>
              <w:ind w:left="175" w:right="-2"/>
              <w:rPr>
                <w:rFonts w:ascii="Times New Roman" w:hAnsi="Times New Roman" w:cs="Times New Roman"/>
                <w:sz w:val="24"/>
                <w:szCs w:val="24"/>
              </w:rPr>
            </w:pPr>
            <w:r w:rsidRPr="00B82BF9">
              <w:rPr>
                <w:rFonts w:ascii="Times New Roman" w:hAnsi="Times New Roman" w:cs="Times New Roman"/>
                <w:sz w:val="24"/>
                <w:szCs w:val="24"/>
              </w:rPr>
              <w:t>_____________________________</w:t>
            </w:r>
          </w:p>
          <w:p w:rsidR="004C2A12" w:rsidRPr="00B82BF9" w:rsidRDefault="004C2A12" w:rsidP="00A45461">
            <w:pPr>
              <w:suppressAutoHyphens/>
              <w:spacing w:line="240" w:lineRule="auto"/>
              <w:ind w:left="175" w:right="-2"/>
              <w:rPr>
                <w:rFonts w:ascii="Times New Roman" w:hAnsi="Times New Roman" w:cs="Times New Roman"/>
                <w:sz w:val="24"/>
                <w:szCs w:val="24"/>
              </w:rPr>
            </w:pPr>
            <w:r w:rsidRPr="00B82BF9">
              <w:rPr>
                <w:rFonts w:ascii="Times New Roman" w:hAnsi="Times New Roman" w:cs="Times New Roman"/>
                <w:sz w:val="24"/>
                <w:szCs w:val="24"/>
              </w:rPr>
              <w:t>_____________________________</w:t>
            </w:r>
          </w:p>
          <w:p w:rsidR="004C2A12" w:rsidRPr="00B82BF9" w:rsidRDefault="004C2A12" w:rsidP="00A45461">
            <w:pPr>
              <w:suppressAutoHyphens/>
              <w:spacing w:line="240" w:lineRule="auto"/>
              <w:ind w:left="175" w:right="-2"/>
              <w:rPr>
                <w:rFonts w:ascii="Times New Roman" w:hAnsi="Times New Roman" w:cs="Times New Roman"/>
                <w:sz w:val="24"/>
                <w:szCs w:val="24"/>
              </w:rPr>
            </w:pPr>
          </w:p>
          <w:p w:rsidR="004C2A12" w:rsidRPr="00B82BF9" w:rsidRDefault="004C2A12" w:rsidP="00A45461">
            <w:pPr>
              <w:suppressAutoHyphens/>
              <w:spacing w:line="240" w:lineRule="auto"/>
              <w:ind w:left="175" w:right="-2"/>
              <w:rPr>
                <w:rFonts w:ascii="Times New Roman" w:hAnsi="Times New Roman" w:cs="Times New Roman"/>
                <w:sz w:val="24"/>
                <w:szCs w:val="24"/>
              </w:rPr>
            </w:pPr>
            <w:r w:rsidRPr="00B82BF9">
              <w:rPr>
                <w:rFonts w:ascii="Times New Roman" w:hAnsi="Times New Roman" w:cs="Times New Roman"/>
                <w:sz w:val="24"/>
                <w:szCs w:val="24"/>
              </w:rPr>
              <w:t>БИК  ________________________</w:t>
            </w:r>
          </w:p>
          <w:p w:rsidR="004C2A12" w:rsidRPr="00B82BF9" w:rsidRDefault="004C2A12" w:rsidP="00A45461">
            <w:pPr>
              <w:suppressAutoHyphens/>
              <w:spacing w:line="240" w:lineRule="auto"/>
              <w:ind w:right="-2" w:hanging="18"/>
              <w:rPr>
                <w:rFonts w:ascii="Times New Roman" w:hAnsi="Times New Roman" w:cs="Times New Roman"/>
                <w:sz w:val="24"/>
                <w:szCs w:val="24"/>
              </w:rPr>
            </w:pPr>
            <w:r w:rsidRPr="00B82BF9">
              <w:rPr>
                <w:rFonts w:ascii="Times New Roman" w:hAnsi="Times New Roman" w:cs="Times New Roman"/>
                <w:sz w:val="24"/>
                <w:szCs w:val="24"/>
              </w:rPr>
              <w:t xml:space="preserve">   ИНН _________________________</w:t>
            </w:r>
          </w:p>
        </w:tc>
      </w:tr>
      <w:tr w:rsidR="004C2A12" w:rsidRPr="00B82BF9" w:rsidTr="00A45461">
        <w:trPr>
          <w:trHeight w:val="1002"/>
        </w:trPr>
        <w:tc>
          <w:tcPr>
            <w:tcW w:w="4394" w:type="dxa"/>
          </w:tcPr>
          <w:p w:rsidR="004C2A12" w:rsidRPr="00B82BF9" w:rsidRDefault="004C2A12" w:rsidP="00A45461">
            <w:pPr>
              <w:suppressAutoHyphens/>
              <w:spacing w:line="240" w:lineRule="auto"/>
              <w:ind w:right="-2" w:hanging="18"/>
              <w:rPr>
                <w:rFonts w:ascii="Times New Roman" w:hAnsi="Times New Roman" w:cs="Times New Roman"/>
                <w:sz w:val="24"/>
                <w:szCs w:val="24"/>
              </w:rPr>
            </w:pPr>
          </w:p>
        </w:tc>
        <w:tc>
          <w:tcPr>
            <w:tcW w:w="1701" w:type="dxa"/>
          </w:tcPr>
          <w:p w:rsidR="004C2A12" w:rsidRPr="00B82BF9" w:rsidRDefault="004C2A12" w:rsidP="00A45461">
            <w:pPr>
              <w:suppressAutoHyphens/>
              <w:spacing w:line="240" w:lineRule="auto"/>
              <w:ind w:right="-2" w:hanging="18"/>
              <w:rPr>
                <w:rFonts w:ascii="Times New Roman" w:hAnsi="Times New Roman" w:cs="Times New Roman"/>
                <w:sz w:val="24"/>
                <w:szCs w:val="24"/>
              </w:rPr>
            </w:pPr>
          </w:p>
        </w:tc>
        <w:tc>
          <w:tcPr>
            <w:tcW w:w="4394" w:type="dxa"/>
          </w:tcPr>
          <w:p w:rsidR="004C2A12" w:rsidRPr="00B82BF9" w:rsidRDefault="004C2A12" w:rsidP="00A45461">
            <w:pPr>
              <w:suppressAutoHyphens/>
              <w:spacing w:line="240" w:lineRule="auto"/>
              <w:ind w:left="-108" w:right="-2" w:hanging="18"/>
              <w:rPr>
                <w:rFonts w:ascii="Times New Roman" w:hAnsi="Times New Roman" w:cs="Times New Roman"/>
                <w:sz w:val="24"/>
                <w:szCs w:val="24"/>
              </w:rPr>
            </w:pPr>
          </w:p>
        </w:tc>
      </w:tr>
    </w:tbl>
    <w:p w:rsidR="004C2A12" w:rsidRPr="00B82BF9" w:rsidRDefault="004C2A12" w:rsidP="004C2A12">
      <w:pPr>
        <w:spacing w:line="240" w:lineRule="auto"/>
        <w:ind w:firstLine="567"/>
        <w:rPr>
          <w:rFonts w:ascii="Times New Roman" w:hAnsi="Times New Roman" w:cs="Times New Roman"/>
          <w:sz w:val="24"/>
          <w:szCs w:val="24"/>
        </w:rPr>
      </w:pPr>
    </w:p>
    <w:tbl>
      <w:tblPr>
        <w:tblW w:w="10489" w:type="dxa"/>
        <w:tblInd w:w="250" w:type="dxa"/>
        <w:tblLayout w:type="fixed"/>
        <w:tblLook w:val="0000"/>
      </w:tblPr>
      <w:tblGrid>
        <w:gridCol w:w="4394"/>
        <w:gridCol w:w="1701"/>
        <w:gridCol w:w="4394"/>
      </w:tblGrid>
      <w:tr w:rsidR="004C2A12" w:rsidRPr="00B82BF9" w:rsidTr="00A45461">
        <w:trPr>
          <w:trHeight w:val="1002"/>
        </w:trPr>
        <w:tc>
          <w:tcPr>
            <w:tcW w:w="4394" w:type="dxa"/>
          </w:tcPr>
          <w:p w:rsidR="004C2A12" w:rsidRPr="00B82BF9" w:rsidRDefault="004C2A12" w:rsidP="00A45461">
            <w:pPr>
              <w:suppressAutoHyphens/>
              <w:spacing w:line="240" w:lineRule="auto"/>
              <w:ind w:right="-2" w:hanging="18"/>
              <w:rPr>
                <w:rFonts w:ascii="Times New Roman" w:hAnsi="Times New Roman" w:cs="Times New Roman"/>
                <w:sz w:val="24"/>
                <w:szCs w:val="24"/>
              </w:rPr>
            </w:pPr>
            <w:r w:rsidRPr="00B82BF9">
              <w:rPr>
                <w:rFonts w:ascii="Times New Roman" w:hAnsi="Times New Roman" w:cs="Times New Roman"/>
                <w:sz w:val="24"/>
                <w:szCs w:val="24"/>
              </w:rPr>
              <w:t>_______________(А.Ю. Пестов)</w:t>
            </w:r>
          </w:p>
          <w:p w:rsidR="004C2A12" w:rsidRPr="00B82BF9" w:rsidRDefault="004C2A12" w:rsidP="00A45461">
            <w:pPr>
              <w:suppressAutoHyphens/>
              <w:spacing w:line="240" w:lineRule="auto"/>
              <w:ind w:right="-2" w:hanging="18"/>
              <w:rPr>
                <w:rFonts w:ascii="Times New Roman" w:hAnsi="Times New Roman" w:cs="Times New Roman"/>
                <w:sz w:val="24"/>
                <w:szCs w:val="24"/>
              </w:rPr>
            </w:pPr>
            <w:r w:rsidRPr="00B82BF9">
              <w:rPr>
                <w:rFonts w:ascii="Times New Roman" w:hAnsi="Times New Roman" w:cs="Times New Roman"/>
                <w:sz w:val="24"/>
                <w:szCs w:val="24"/>
              </w:rPr>
              <w:t>м.п.</w:t>
            </w:r>
          </w:p>
          <w:p w:rsidR="004C2A12" w:rsidRPr="00B82BF9" w:rsidRDefault="004C2A12" w:rsidP="00A45461">
            <w:pPr>
              <w:suppressAutoHyphens/>
              <w:spacing w:line="240" w:lineRule="auto"/>
              <w:ind w:right="-2" w:hanging="18"/>
              <w:rPr>
                <w:rFonts w:ascii="Times New Roman" w:hAnsi="Times New Roman" w:cs="Times New Roman"/>
                <w:sz w:val="24"/>
                <w:szCs w:val="24"/>
              </w:rPr>
            </w:pPr>
            <w:r w:rsidRPr="00B82BF9">
              <w:rPr>
                <w:rFonts w:ascii="Times New Roman" w:hAnsi="Times New Roman" w:cs="Times New Roman"/>
                <w:sz w:val="24"/>
                <w:szCs w:val="24"/>
              </w:rPr>
              <w:t xml:space="preserve"> «____»______________20____г.</w:t>
            </w:r>
          </w:p>
        </w:tc>
        <w:tc>
          <w:tcPr>
            <w:tcW w:w="1701" w:type="dxa"/>
          </w:tcPr>
          <w:p w:rsidR="004C2A12" w:rsidRPr="00B82BF9" w:rsidRDefault="004C2A12" w:rsidP="00A45461">
            <w:pPr>
              <w:suppressAutoHyphens/>
              <w:spacing w:line="240" w:lineRule="auto"/>
              <w:ind w:right="-2" w:hanging="18"/>
              <w:rPr>
                <w:rFonts w:ascii="Times New Roman" w:hAnsi="Times New Roman" w:cs="Times New Roman"/>
                <w:sz w:val="24"/>
                <w:szCs w:val="24"/>
              </w:rPr>
            </w:pPr>
          </w:p>
        </w:tc>
        <w:tc>
          <w:tcPr>
            <w:tcW w:w="4394" w:type="dxa"/>
          </w:tcPr>
          <w:p w:rsidR="004C2A12" w:rsidRPr="00B82BF9" w:rsidRDefault="004C2A12" w:rsidP="00A45461">
            <w:pPr>
              <w:suppressAutoHyphens/>
              <w:spacing w:line="240" w:lineRule="auto"/>
              <w:ind w:right="-2"/>
              <w:rPr>
                <w:rFonts w:ascii="Times New Roman" w:hAnsi="Times New Roman" w:cs="Times New Roman"/>
                <w:sz w:val="24"/>
                <w:szCs w:val="24"/>
              </w:rPr>
            </w:pPr>
            <w:r w:rsidRPr="00B82BF9">
              <w:rPr>
                <w:rFonts w:ascii="Times New Roman" w:hAnsi="Times New Roman" w:cs="Times New Roman"/>
                <w:sz w:val="24"/>
                <w:szCs w:val="24"/>
              </w:rPr>
              <w:t xml:space="preserve">____________(_________________) </w:t>
            </w:r>
          </w:p>
          <w:p w:rsidR="004C2A12" w:rsidRPr="00B82BF9" w:rsidRDefault="004C2A12" w:rsidP="00A45461">
            <w:pPr>
              <w:suppressAutoHyphens/>
              <w:spacing w:line="240" w:lineRule="auto"/>
              <w:ind w:left="-108" w:right="-2" w:hanging="18"/>
              <w:rPr>
                <w:rFonts w:ascii="Times New Roman" w:hAnsi="Times New Roman" w:cs="Times New Roman"/>
                <w:sz w:val="24"/>
                <w:szCs w:val="24"/>
              </w:rPr>
            </w:pPr>
          </w:p>
          <w:p w:rsidR="004C2A12" w:rsidRPr="00B82BF9" w:rsidRDefault="004C2A12" w:rsidP="00A45461">
            <w:pPr>
              <w:suppressAutoHyphens/>
              <w:spacing w:line="240" w:lineRule="auto"/>
              <w:ind w:left="-108" w:right="-2" w:hanging="18"/>
              <w:rPr>
                <w:rFonts w:ascii="Times New Roman" w:hAnsi="Times New Roman" w:cs="Times New Roman"/>
                <w:sz w:val="24"/>
                <w:szCs w:val="24"/>
              </w:rPr>
            </w:pPr>
            <w:r w:rsidRPr="00B82BF9">
              <w:rPr>
                <w:rFonts w:ascii="Times New Roman" w:hAnsi="Times New Roman" w:cs="Times New Roman"/>
                <w:sz w:val="24"/>
                <w:szCs w:val="24"/>
              </w:rPr>
              <w:t xml:space="preserve">  «____»____________20____г.</w:t>
            </w:r>
          </w:p>
        </w:tc>
      </w:tr>
    </w:tbl>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 xml:space="preserve">Председателю Комиссии по организации и </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проведению торгов по продаже земельных участков</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или права  на заключение договоров аренды земельных</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участков</w:t>
      </w:r>
    </w:p>
    <w:p w:rsidR="004C2A12" w:rsidRPr="00B82BF9" w:rsidRDefault="004C2A12" w:rsidP="004C2A12">
      <w:pPr>
        <w:spacing w:line="240" w:lineRule="auto"/>
        <w:ind w:left="5220"/>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________________________</w:t>
      </w:r>
    </w:p>
    <w:p w:rsidR="004C2A12"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jc w:val="center"/>
        <w:rPr>
          <w:rFonts w:ascii="Times New Roman" w:hAnsi="Times New Roman" w:cs="Times New Roman"/>
          <w:b/>
          <w:sz w:val="24"/>
          <w:szCs w:val="24"/>
        </w:rPr>
      </w:pPr>
    </w:p>
    <w:p w:rsidR="004C2A12" w:rsidRPr="00B82BF9" w:rsidRDefault="004C2A12" w:rsidP="004C2A12">
      <w:pPr>
        <w:spacing w:line="240" w:lineRule="auto"/>
        <w:jc w:val="center"/>
        <w:rPr>
          <w:rFonts w:ascii="Times New Roman" w:hAnsi="Times New Roman" w:cs="Times New Roman"/>
          <w:b/>
          <w:sz w:val="24"/>
          <w:szCs w:val="24"/>
        </w:rPr>
      </w:pPr>
      <w:r w:rsidRPr="00B82BF9">
        <w:rPr>
          <w:rFonts w:ascii="Times New Roman" w:hAnsi="Times New Roman" w:cs="Times New Roman"/>
          <w:b/>
          <w:sz w:val="24"/>
          <w:szCs w:val="24"/>
        </w:rPr>
        <w:t>ЗАЯВКА</w:t>
      </w:r>
    </w:p>
    <w:p w:rsidR="004C2A12" w:rsidRPr="00B82BF9" w:rsidRDefault="004C2A12" w:rsidP="004C2A12">
      <w:pPr>
        <w:spacing w:line="240" w:lineRule="auto"/>
        <w:jc w:val="center"/>
        <w:rPr>
          <w:rFonts w:ascii="Times New Roman" w:hAnsi="Times New Roman" w:cs="Times New Roman"/>
          <w:b/>
          <w:sz w:val="24"/>
          <w:szCs w:val="24"/>
        </w:rPr>
      </w:pPr>
      <w:r w:rsidRPr="00B82BF9">
        <w:rPr>
          <w:rFonts w:ascii="Times New Roman" w:hAnsi="Times New Roman" w:cs="Times New Roman"/>
          <w:b/>
          <w:sz w:val="24"/>
          <w:szCs w:val="24"/>
        </w:rPr>
        <w:t>на участие в торгах (конкурсе, аукционе) по продаже</w:t>
      </w:r>
    </w:p>
    <w:p w:rsidR="004C2A12" w:rsidRPr="00B82BF9" w:rsidRDefault="004C2A12" w:rsidP="004C2A12">
      <w:pPr>
        <w:spacing w:line="240" w:lineRule="auto"/>
        <w:jc w:val="center"/>
        <w:rPr>
          <w:rFonts w:ascii="Times New Roman" w:hAnsi="Times New Roman" w:cs="Times New Roman"/>
          <w:b/>
          <w:sz w:val="24"/>
          <w:szCs w:val="24"/>
        </w:rPr>
      </w:pPr>
      <w:r w:rsidRPr="00B82BF9">
        <w:rPr>
          <w:rFonts w:ascii="Times New Roman" w:hAnsi="Times New Roman" w:cs="Times New Roman"/>
          <w:b/>
          <w:sz w:val="24"/>
          <w:szCs w:val="24"/>
        </w:rPr>
        <w:t>земельных участков или права на заключение договоров</w:t>
      </w:r>
    </w:p>
    <w:p w:rsidR="004C2A12" w:rsidRPr="00B82BF9" w:rsidRDefault="004C2A12" w:rsidP="004C2A12">
      <w:pPr>
        <w:spacing w:line="240" w:lineRule="auto"/>
        <w:jc w:val="center"/>
        <w:rPr>
          <w:rFonts w:ascii="Times New Roman" w:hAnsi="Times New Roman" w:cs="Times New Roman"/>
          <w:b/>
          <w:sz w:val="24"/>
          <w:szCs w:val="24"/>
        </w:rPr>
      </w:pPr>
      <w:r w:rsidRPr="00B82BF9">
        <w:rPr>
          <w:rFonts w:ascii="Times New Roman" w:hAnsi="Times New Roman" w:cs="Times New Roman"/>
          <w:b/>
          <w:sz w:val="24"/>
          <w:szCs w:val="24"/>
        </w:rPr>
        <w:t>аренды земельных участков</w:t>
      </w: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t xml:space="preserve">          «___» ____________ 20__ г</w:t>
      </w:r>
    </w:p>
    <w:p w:rsidR="004C2A12" w:rsidRPr="00B82BF9" w:rsidRDefault="004C2A12" w:rsidP="004C2A12">
      <w:pPr>
        <w:spacing w:line="240" w:lineRule="auto"/>
        <w:jc w:val="center"/>
        <w:rPr>
          <w:rFonts w:ascii="Times New Roman" w:hAnsi="Times New Roman" w:cs="Times New Roman"/>
          <w:sz w:val="24"/>
          <w:szCs w:val="24"/>
        </w:rPr>
      </w:pPr>
      <w:r w:rsidRPr="00B82BF9">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_______________</w:t>
      </w:r>
    </w:p>
    <w:p w:rsidR="004C2A12" w:rsidRPr="00B82BF9" w:rsidRDefault="004C2A12" w:rsidP="004C2A12">
      <w:pPr>
        <w:spacing w:line="240" w:lineRule="auto"/>
        <w:jc w:val="center"/>
        <w:rPr>
          <w:rFonts w:ascii="Times New Roman" w:hAnsi="Times New Roman" w:cs="Times New Roman"/>
          <w:sz w:val="24"/>
          <w:szCs w:val="24"/>
        </w:rPr>
      </w:pPr>
      <w:proofErr w:type="gramStart"/>
      <w:r w:rsidRPr="00B82BF9">
        <w:rPr>
          <w:rFonts w:ascii="Times New Roman" w:hAnsi="Times New Roman" w:cs="Times New Roman"/>
          <w:sz w:val="24"/>
          <w:szCs w:val="24"/>
        </w:rPr>
        <w:t>(полное наименование юр. лица, с указанием организационно-правовой формы, номер и дата свидетельства</w:t>
      </w:r>
      <w:proofErr w:type="gramEnd"/>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w:t>
      </w:r>
    </w:p>
    <w:p w:rsidR="004C2A12" w:rsidRPr="00B82BF9" w:rsidRDefault="004C2A12" w:rsidP="004C2A12">
      <w:pPr>
        <w:spacing w:line="240" w:lineRule="auto"/>
        <w:jc w:val="center"/>
        <w:rPr>
          <w:rFonts w:ascii="Times New Roman" w:hAnsi="Times New Roman" w:cs="Times New Roman"/>
          <w:sz w:val="24"/>
          <w:szCs w:val="24"/>
        </w:rPr>
      </w:pPr>
      <w:r w:rsidRPr="00B82BF9">
        <w:rPr>
          <w:rFonts w:ascii="Times New Roman" w:hAnsi="Times New Roman" w:cs="Times New Roman"/>
          <w:sz w:val="24"/>
          <w:szCs w:val="24"/>
        </w:rPr>
        <w:t>о государственной регистрации юр</w:t>
      </w:r>
      <w:proofErr w:type="gramStart"/>
      <w:r w:rsidRPr="00B82BF9">
        <w:rPr>
          <w:rFonts w:ascii="Times New Roman" w:hAnsi="Times New Roman" w:cs="Times New Roman"/>
          <w:sz w:val="24"/>
          <w:szCs w:val="24"/>
        </w:rPr>
        <w:t>.л</w:t>
      </w:r>
      <w:proofErr w:type="gramEnd"/>
      <w:r w:rsidRPr="00B82BF9">
        <w:rPr>
          <w:rFonts w:ascii="Times New Roman" w:hAnsi="Times New Roman" w:cs="Times New Roman"/>
          <w:sz w:val="24"/>
          <w:szCs w:val="24"/>
        </w:rPr>
        <w:t>ица; фамилия, имя, отчество физ. лица, с указанием паспортных данных)</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 xml:space="preserve">в лице _______________________________________________________, </w:t>
      </w:r>
      <w:proofErr w:type="gramStart"/>
      <w:r w:rsidRPr="00B82BF9">
        <w:rPr>
          <w:rFonts w:ascii="Times New Roman" w:hAnsi="Times New Roman" w:cs="Times New Roman"/>
          <w:sz w:val="24"/>
          <w:szCs w:val="24"/>
        </w:rPr>
        <w:t>действующего</w:t>
      </w:r>
      <w:proofErr w:type="gramEnd"/>
      <w:r w:rsidRPr="00B82BF9">
        <w:rPr>
          <w:rFonts w:ascii="Times New Roman" w:hAnsi="Times New Roman" w:cs="Times New Roman"/>
          <w:sz w:val="24"/>
          <w:szCs w:val="24"/>
        </w:rPr>
        <w:t xml:space="preserve"> на основании_______________________________________________</w:t>
      </w:r>
      <w:r>
        <w:rPr>
          <w:rFonts w:ascii="Times New Roman" w:hAnsi="Times New Roman" w:cs="Times New Roman"/>
          <w:sz w:val="24"/>
          <w:szCs w:val="24"/>
        </w:rPr>
        <w:t>_____________________</w:t>
      </w:r>
      <w:r w:rsidRPr="00B82BF9">
        <w:rPr>
          <w:rFonts w:ascii="Times New Roman" w:hAnsi="Times New Roman" w:cs="Times New Roman"/>
          <w:sz w:val="24"/>
          <w:szCs w:val="24"/>
        </w:rPr>
        <w:t>,</w:t>
      </w:r>
    </w:p>
    <w:p w:rsidR="004C2A12" w:rsidRPr="00B82BF9" w:rsidRDefault="004C2A12" w:rsidP="004C2A12">
      <w:pPr>
        <w:spacing w:line="240" w:lineRule="auto"/>
        <w:ind w:left="2832"/>
        <w:rPr>
          <w:rFonts w:ascii="Times New Roman" w:hAnsi="Times New Roman" w:cs="Times New Roman"/>
          <w:sz w:val="24"/>
          <w:szCs w:val="24"/>
        </w:rPr>
      </w:pPr>
      <w:r w:rsidRPr="00B82BF9">
        <w:rPr>
          <w:rFonts w:ascii="Times New Roman" w:hAnsi="Times New Roman" w:cs="Times New Roman"/>
          <w:sz w:val="24"/>
          <w:szCs w:val="24"/>
        </w:rPr>
        <w:t>(дата, номер, наименование документа)</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 xml:space="preserve">в соответствии </w:t>
      </w:r>
      <w:proofErr w:type="gramStart"/>
      <w:r w:rsidRPr="00B82BF9">
        <w:rPr>
          <w:rFonts w:ascii="Times New Roman" w:hAnsi="Times New Roman" w:cs="Times New Roman"/>
          <w:sz w:val="24"/>
          <w:szCs w:val="24"/>
        </w:rPr>
        <w:t>с</w:t>
      </w:r>
      <w:proofErr w:type="gramEnd"/>
      <w:r w:rsidRPr="00B82BF9">
        <w:rPr>
          <w:rFonts w:ascii="Times New Roman" w:hAnsi="Times New Roman" w:cs="Times New Roman"/>
          <w:sz w:val="24"/>
          <w:szCs w:val="24"/>
        </w:rPr>
        <w:t xml:space="preserve"> _________________________________</w:t>
      </w:r>
      <w:r>
        <w:rPr>
          <w:rFonts w:ascii="Times New Roman" w:hAnsi="Times New Roman" w:cs="Times New Roman"/>
          <w:sz w:val="24"/>
          <w:szCs w:val="24"/>
        </w:rPr>
        <w:t>_______________________</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(дата, номер решения уполномоченного органа юридического лица о совершении сделки)</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 xml:space="preserve">заявляет  о  своем  желании  принять  участие  в  торгах  (аукционе,   конкурсе),  проводимых согласно информационному сообщению </w:t>
      </w:r>
      <w:proofErr w:type="gramStart"/>
      <w:r w:rsidRPr="00B82BF9">
        <w:rPr>
          <w:rFonts w:ascii="Times New Roman" w:hAnsi="Times New Roman" w:cs="Times New Roman"/>
          <w:sz w:val="24"/>
          <w:szCs w:val="24"/>
        </w:rPr>
        <w:t>в</w:t>
      </w:r>
      <w:proofErr w:type="gramEnd"/>
      <w:r w:rsidRPr="00B82BF9">
        <w:rPr>
          <w:rFonts w:ascii="Times New Roman" w:hAnsi="Times New Roman" w:cs="Times New Roman"/>
          <w:sz w:val="24"/>
          <w:szCs w:val="24"/>
        </w:rPr>
        <w:t xml:space="preserve"> __________________________________________________</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t xml:space="preserve">(наименование периодического издания, </w:t>
      </w:r>
      <w:proofErr w:type="spellStart"/>
      <w:r w:rsidRPr="00B82BF9">
        <w:rPr>
          <w:rFonts w:ascii="Times New Roman" w:hAnsi="Times New Roman" w:cs="Times New Roman"/>
          <w:sz w:val="24"/>
          <w:szCs w:val="24"/>
        </w:rPr>
        <w:t>веб-ресурса</w:t>
      </w:r>
      <w:proofErr w:type="spellEnd"/>
      <w:r w:rsidRPr="00B82BF9">
        <w:rPr>
          <w:rFonts w:ascii="Times New Roman" w:hAnsi="Times New Roman" w:cs="Times New Roman"/>
          <w:sz w:val="24"/>
          <w:szCs w:val="24"/>
        </w:rPr>
        <w:t>)</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от «___» ________ 20___ г. № ___ для приобретения пра</w:t>
      </w:r>
      <w:r>
        <w:rPr>
          <w:rFonts w:ascii="Times New Roman" w:hAnsi="Times New Roman" w:cs="Times New Roman"/>
          <w:sz w:val="24"/>
          <w:szCs w:val="24"/>
        </w:rPr>
        <w:t>ва ______________</w:t>
      </w:r>
    </w:p>
    <w:p w:rsidR="004C2A12" w:rsidRPr="00B82BF9" w:rsidRDefault="004C2A12" w:rsidP="004C2A12">
      <w:pPr>
        <w:spacing w:line="240" w:lineRule="auto"/>
        <w:ind w:left="5664" w:firstLine="708"/>
        <w:rPr>
          <w:rFonts w:ascii="Times New Roman" w:hAnsi="Times New Roman" w:cs="Times New Roman"/>
          <w:sz w:val="24"/>
          <w:szCs w:val="24"/>
        </w:rPr>
      </w:pPr>
      <w:r w:rsidRPr="00B82BF9">
        <w:rPr>
          <w:rFonts w:ascii="Times New Roman" w:hAnsi="Times New Roman" w:cs="Times New Roman"/>
          <w:sz w:val="24"/>
          <w:szCs w:val="24"/>
        </w:rPr>
        <w:t>(собственности или аренды)</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lastRenderedPageBreak/>
        <w:t>на земельный участок, расположенный по адресу:____________________________________________</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r>
      <w:r w:rsidRPr="00B82BF9">
        <w:rPr>
          <w:rFonts w:ascii="Times New Roman" w:hAnsi="Times New Roman" w:cs="Times New Roman"/>
          <w:sz w:val="24"/>
          <w:szCs w:val="24"/>
        </w:rPr>
        <w:tab/>
        <w:t>(местоположение, кадастровый номер)</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4C2A12" w:rsidRPr="00B82BF9" w:rsidRDefault="004C2A12" w:rsidP="004C2A12">
      <w:pPr>
        <w:spacing w:line="240" w:lineRule="auto"/>
        <w:ind w:firstLine="708"/>
        <w:rPr>
          <w:rFonts w:ascii="Times New Roman" w:hAnsi="Times New Roman" w:cs="Times New Roman"/>
          <w:sz w:val="24"/>
          <w:szCs w:val="24"/>
        </w:rPr>
      </w:pPr>
      <w:r w:rsidRPr="00B82BF9">
        <w:rPr>
          <w:rFonts w:ascii="Times New Roman" w:hAnsi="Times New Roman" w:cs="Times New Roman"/>
          <w:sz w:val="24"/>
          <w:szCs w:val="24"/>
        </w:rPr>
        <w:t xml:space="preserve">С  правами  и  обязанностями  претендента на участие в торгах, а также с условиями проведения   торгов,   указанными   в   информационном  сообщении, </w:t>
      </w:r>
      <w:proofErr w:type="gramStart"/>
      <w:r w:rsidRPr="00B82BF9">
        <w:rPr>
          <w:rFonts w:ascii="Times New Roman" w:hAnsi="Times New Roman" w:cs="Times New Roman"/>
          <w:sz w:val="24"/>
          <w:szCs w:val="24"/>
        </w:rPr>
        <w:t>ознакомлен</w:t>
      </w:r>
      <w:proofErr w:type="gramEnd"/>
      <w:r w:rsidRPr="00B82BF9">
        <w:rPr>
          <w:rFonts w:ascii="Times New Roman" w:hAnsi="Times New Roman" w:cs="Times New Roman"/>
          <w:sz w:val="24"/>
          <w:szCs w:val="24"/>
        </w:rPr>
        <w:t>.</w:t>
      </w:r>
    </w:p>
    <w:p w:rsidR="004C2A12" w:rsidRPr="00B82BF9" w:rsidRDefault="004C2A12" w:rsidP="004C2A12">
      <w:pPr>
        <w:spacing w:line="240" w:lineRule="auto"/>
        <w:ind w:firstLine="708"/>
        <w:rPr>
          <w:rFonts w:ascii="Times New Roman" w:hAnsi="Times New Roman" w:cs="Times New Roman"/>
          <w:sz w:val="24"/>
          <w:szCs w:val="24"/>
        </w:rPr>
      </w:pPr>
      <w:r w:rsidRPr="00B82BF9">
        <w:rPr>
          <w:rFonts w:ascii="Times New Roman" w:hAnsi="Times New Roman" w:cs="Times New Roman"/>
          <w:sz w:val="24"/>
          <w:szCs w:val="24"/>
        </w:rPr>
        <w:t>Приложение:</w:t>
      </w:r>
    </w:p>
    <w:p w:rsidR="004C2A12" w:rsidRPr="00B82BF9" w:rsidRDefault="004C2A12" w:rsidP="004C2A12">
      <w:pPr>
        <w:spacing w:line="240" w:lineRule="auto"/>
        <w:ind w:firstLine="708"/>
        <w:rPr>
          <w:rFonts w:ascii="Times New Roman" w:hAnsi="Times New Roman" w:cs="Times New Roman"/>
          <w:sz w:val="24"/>
          <w:szCs w:val="24"/>
        </w:rPr>
      </w:pPr>
      <w:r w:rsidRPr="00B82BF9">
        <w:rPr>
          <w:rFonts w:ascii="Times New Roman" w:hAnsi="Times New Roman" w:cs="Times New Roman"/>
          <w:sz w:val="24"/>
          <w:szCs w:val="24"/>
        </w:rPr>
        <w:t>________________________________________</w:t>
      </w:r>
      <w:r>
        <w:rPr>
          <w:rFonts w:ascii="Times New Roman" w:hAnsi="Times New Roman" w:cs="Times New Roman"/>
          <w:sz w:val="24"/>
          <w:szCs w:val="24"/>
        </w:rPr>
        <w:t>___________________________</w:t>
      </w:r>
      <w:r w:rsidRPr="00B82BF9">
        <w:rPr>
          <w:rFonts w:ascii="Times New Roman" w:hAnsi="Times New Roman" w:cs="Times New Roman"/>
          <w:sz w:val="24"/>
          <w:szCs w:val="24"/>
        </w:rPr>
        <w:t>;</w:t>
      </w:r>
    </w:p>
    <w:p w:rsidR="004C2A12" w:rsidRPr="00B82BF9" w:rsidRDefault="004C2A12" w:rsidP="004C2A12">
      <w:pPr>
        <w:spacing w:line="240" w:lineRule="auto"/>
        <w:ind w:firstLine="708"/>
        <w:rPr>
          <w:rFonts w:ascii="Times New Roman" w:hAnsi="Times New Roman" w:cs="Times New Roman"/>
          <w:sz w:val="24"/>
          <w:szCs w:val="24"/>
        </w:rPr>
      </w:pPr>
      <w:r w:rsidRPr="00B82BF9">
        <w:rPr>
          <w:rFonts w:ascii="Times New Roman" w:hAnsi="Times New Roman" w:cs="Times New Roman"/>
          <w:sz w:val="24"/>
          <w:szCs w:val="24"/>
        </w:rPr>
        <w:t>_______________________________________</w:t>
      </w:r>
      <w:r>
        <w:rPr>
          <w:rFonts w:ascii="Times New Roman" w:hAnsi="Times New Roman" w:cs="Times New Roman"/>
          <w:sz w:val="24"/>
          <w:szCs w:val="24"/>
        </w:rPr>
        <w:t>______________________________</w:t>
      </w:r>
      <w:r w:rsidRPr="00B82BF9">
        <w:rPr>
          <w:rFonts w:ascii="Times New Roman" w:hAnsi="Times New Roman" w:cs="Times New Roman"/>
          <w:sz w:val="24"/>
          <w:szCs w:val="24"/>
        </w:rPr>
        <w:t>;</w:t>
      </w: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Юридический адрес (местожительство) и банковские реквизиты:</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_____________________________________________</w:t>
      </w:r>
      <w:r>
        <w:rPr>
          <w:rFonts w:ascii="Times New Roman" w:hAnsi="Times New Roman" w:cs="Times New Roman"/>
          <w:sz w:val="24"/>
          <w:szCs w:val="24"/>
        </w:rPr>
        <w:t>________________________</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 xml:space="preserve">     (подпись, печать)</w:t>
      </w:r>
    </w:p>
    <w:p w:rsidR="004C2A12" w:rsidRPr="00B82BF9" w:rsidRDefault="004C2A12" w:rsidP="004C2A12">
      <w:pPr>
        <w:spacing w:line="240" w:lineRule="auto"/>
        <w:ind w:firstLine="708"/>
        <w:rPr>
          <w:rFonts w:ascii="Times New Roman" w:hAnsi="Times New Roman" w:cs="Times New Roman"/>
          <w:sz w:val="24"/>
          <w:szCs w:val="24"/>
        </w:rPr>
      </w:pPr>
      <w:r w:rsidRPr="00B82BF9">
        <w:rPr>
          <w:rFonts w:ascii="Times New Roman" w:hAnsi="Times New Roman" w:cs="Times New Roman"/>
          <w:sz w:val="24"/>
          <w:szCs w:val="24"/>
        </w:rPr>
        <w:t>Заявка    принята    администрацией сельского поселения Петровское ____ час</w:t>
      </w:r>
      <w:proofErr w:type="gramStart"/>
      <w:r w:rsidRPr="00B82BF9">
        <w:rPr>
          <w:rFonts w:ascii="Times New Roman" w:hAnsi="Times New Roman" w:cs="Times New Roman"/>
          <w:sz w:val="24"/>
          <w:szCs w:val="24"/>
        </w:rPr>
        <w:t>.</w:t>
      </w:r>
      <w:proofErr w:type="gramEnd"/>
      <w:r w:rsidRPr="00B82BF9">
        <w:rPr>
          <w:rFonts w:ascii="Times New Roman" w:hAnsi="Times New Roman" w:cs="Times New Roman"/>
          <w:sz w:val="24"/>
          <w:szCs w:val="24"/>
        </w:rPr>
        <w:t xml:space="preserve"> ____ </w:t>
      </w:r>
      <w:proofErr w:type="gramStart"/>
      <w:r w:rsidRPr="00B82BF9">
        <w:rPr>
          <w:rFonts w:ascii="Times New Roman" w:hAnsi="Times New Roman" w:cs="Times New Roman"/>
          <w:sz w:val="24"/>
          <w:szCs w:val="24"/>
        </w:rPr>
        <w:t>м</w:t>
      </w:r>
      <w:proofErr w:type="gramEnd"/>
      <w:r w:rsidRPr="00B82BF9">
        <w:rPr>
          <w:rFonts w:ascii="Times New Roman" w:hAnsi="Times New Roman" w:cs="Times New Roman"/>
          <w:sz w:val="24"/>
          <w:szCs w:val="24"/>
        </w:rPr>
        <w:t>ин. «___» ____________ 20__ г № ____</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_____________________________________</w:t>
      </w:r>
    </w:p>
    <w:p w:rsidR="004C2A12" w:rsidRPr="00B82BF9" w:rsidRDefault="004C2A12" w:rsidP="004C2A12">
      <w:pPr>
        <w:spacing w:line="240" w:lineRule="auto"/>
        <w:rPr>
          <w:rFonts w:ascii="Times New Roman" w:hAnsi="Times New Roman" w:cs="Times New Roman"/>
          <w:sz w:val="24"/>
          <w:szCs w:val="24"/>
        </w:rPr>
      </w:pPr>
      <w:r w:rsidRPr="00B82BF9">
        <w:rPr>
          <w:rFonts w:ascii="Times New Roman" w:hAnsi="Times New Roman" w:cs="Times New Roman"/>
          <w:sz w:val="24"/>
          <w:szCs w:val="24"/>
        </w:rPr>
        <w:t xml:space="preserve">   (подпись уполномоченного лица)</w:t>
      </w: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rPr>
          <w:rFonts w:ascii="Times New Roman" w:hAnsi="Times New Roman" w:cs="Times New Roman"/>
          <w:sz w:val="24"/>
          <w:szCs w:val="24"/>
        </w:rPr>
      </w:pPr>
    </w:p>
    <w:p w:rsidR="004C2A12" w:rsidRPr="00B82BF9" w:rsidRDefault="004C2A12" w:rsidP="004C2A12">
      <w:pPr>
        <w:spacing w:line="240" w:lineRule="auto"/>
        <w:ind w:firstLine="567"/>
        <w:jc w:val="center"/>
        <w:rPr>
          <w:rFonts w:ascii="Times New Roman" w:hAnsi="Times New Roman" w:cs="Times New Roman"/>
          <w:sz w:val="24"/>
          <w:szCs w:val="24"/>
        </w:rPr>
      </w:pPr>
      <w:r w:rsidRPr="00B82BF9">
        <w:rPr>
          <w:rFonts w:ascii="Times New Roman" w:hAnsi="Times New Roman" w:cs="Times New Roman"/>
          <w:sz w:val="24"/>
          <w:szCs w:val="24"/>
        </w:rPr>
        <w:t>ПРОЕКТ ДОГОВОРА № -</w:t>
      </w:r>
    </w:p>
    <w:p w:rsidR="004C2A12" w:rsidRPr="00B82BF9" w:rsidRDefault="004C2A12" w:rsidP="004C2A12">
      <w:pPr>
        <w:spacing w:line="240" w:lineRule="auto"/>
        <w:ind w:firstLine="567"/>
        <w:jc w:val="center"/>
        <w:rPr>
          <w:rFonts w:ascii="Times New Roman" w:hAnsi="Times New Roman" w:cs="Times New Roman"/>
          <w:sz w:val="24"/>
          <w:szCs w:val="24"/>
        </w:rPr>
      </w:pPr>
      <w:r w:rsidRPr="00B82BF9">
        <w:rPr>
          <w:rFonts w:ascii="Times New Roman" w:hAnsi="Times New Roman" w:cs="Times New Roman"/>
          <w:sz w:val="24"/>
          <w:szCs w:val="24"/>
        </w:rPr>
        <w:t>купли – продажи земельного участка</w:t>
      </w:r>
    </w:p>
    <w:p w:rsidR="004C2A12" w:rsidRPr="00B82BF9" w:rsidRDefault="004C2A12" w:rsidP="004C2A12">
      <w:pPr>
        <w:spacing w:line="240" w:lineRule="auto"/>
        <w:ind w:firstLine="567"/>
        <w:rPr>
          <w:rFonts w:ascii="Times New Roman" w:hAnsi="Times New Roman" w:cs="Times New Roman"/>
          <w:sz w:val="24"/>
          <w:szCs w:val="24"/>
        </w:rPr>
      </w:pP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р.п. Петровское                                                                             </w:t>
      </w:r>
      <w:r>
        <w:rPr>
          <w:rFonts w:ascii="Times New Roman" w:hAnsi="Times New Roman" w:cs="Times New Roman"/>
          <w:sz w:val="24"/>
          <w:szCs w:val="24"/>
        </w:rPr>
        <w:t xml:space="preserve">         </w:t>
      </w:r>
      <w:proofErr w:type="spellStart"/>
      <w:r>
        <w:rPr>
          <w:rFonts w:ascii="Times New Roman" w:hAnsi="Times New Roman" w:cs="Times New Roman"/>
          <w:sz w:val="24"/>
          <w:szCs w:val="24"/>
        </w:rPr>
        <w:t>______________</w:t>
      </w:r>
      <w:proofErr w:type="gramStart"/>
      <w:r w:rsidRPr="00B82BF9">
        <w:rPr>
          <w:rFonts w:ascii="Times New Roman" w:hAnsi="Times New Roman" w:cs="Times New Roman"/>
          <w:sz w:val="24"/>
          <w:szCs w:val="24"/>
        </w:rPr>
        <w:t>г</w:t>
      </w:r>
      <w:proofErr w:type="spellEnd"/>
      <w:proofErr w:type="gramEnd"/>
      <w:r w:rsidRPr="00B82BF9">
        <w:rPr>
          <w:rFonts w:ascii="Times New Roman" w:hAnsi="Times New Roman" w:cs="Times New Roman"/>
          <w:sz w:val="24"/>
          <w:szCs w:val="24"/>
        </w:rPr>
        <w:t>.</w:t>
      </w:r>
    </w:p>
    <w:p w:rsidR="004C2A12" w:rsidRPr="00B82BF9" w:rsidRDefault="004C2A12" w:rsidP="004C2A12">
      <w:pPr>
        <w:spacing w:line="240" w:lineRule="auto"/>
        <w:ind w:firstLine="567"/>
        <w:rPr>
          <w:rFonts w:ascii="Times New Roman" w:hAnsi="Times New Roman" w:cs="Times New Roman"/>
          <w:sz w:val="24"/>
          <w:szCs w:val="24"/>
        </w:rPr>
      </w:pP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Администрация сельского поселения </w:t>
      </w:r>
      <w:proofErr w:type="gramStart"/>
      <w:r w:rsidRPr="00B82BF9">
        <w:rPr>
          <w:rFonts w:ascii="Times New Roman" w:hAnsi="Times New Roman" w:cs="Times New Roman"/>
          <w:sz w:val="24"/>
          <w:szCs w:val="24"/>
        </w:rPr>
        <w:t>Петровское</w:t>
      </w:r>
      <w:proofErr w:type="gramEnd"/>
      <w:r w:rsidRPr="00B82BF9">
        <w:rPr>
          <w:rFonts w:ascii="Times New Roman" w:hAnsi="Times New Roman" w:cs="Times New Roman"/>
          <w:sz w:val="24"/>
          <w:szCs w:val="24"/>
        </w:rPr>
        <w:t>, от имени которой действует отдел финансов, экономики, муниципального имущества администрации сельского поселения Петровское, расположенная</w:t>
      </w:r>
      <w:r>
        <w:rPr>
          <w:rFonts w:ascii="Times New Roman" w:hAnsi="Times New Roman" w:cs="Times New Roman"/>
          <w:sz w:val="24"/>
          <w:szCs w:val="24"/>
        </w:rPr>
        <w:t xml:space="preserve"> </w:t>
      </w:r>
      <w:r w:rsidRPr="00B82BF9">
        <w:rPr>
          <w:rFonts w:ascii="Times New Roman" w:hAnsi="Times New Roman" w:cs="Times New Roman"/>
          <w:sz w:val="24"/>
          <w:szCs w:val="24"/>
        </w:rPr>
        <w:t>по адресу: Ярославская область, Ростовский район, р.п</w:t>
      </w:r>
      <w:proofErr w:type="gramStart"/>
      <w:r w:rsidRPr="00B82BF9">
        <w:rPr>
          <w:rFonts w:ascii="Times New Roman" w:hAnsi="Times New Roman" w:cs="Times New Roman"/>
          <w:sz w:val="24"/>
          <w:szCs w:val="24"/>
        </w:rPr>
        <w:t>.П</w:t>
      </w:r>
      <w:proofErr w:type="gramEnd"/>
      <w:r w:rsidRPr="00B82BF9">
        <w:rPr>
          <w:rFonts w:ascii="Times New Roman" w:hAnsi="Times New Roman" w:cs="Times New Roman"/>
          <w:sz w:val="24"/>
          <w:szCs w:val="24"/>
        </w:rPr>
        <w:t xml:space="preserve">етровское, Советская площадь д.4, в  лице главы сельского поселения Пестова Андрея Юрьевича, действующей на основании Устава, по результатам торгов в форме аукциона открытого по составу участников и подачи предложений о цене (Протокол № __ от ____2015г.), именуемая в дальнейшем ПРОДАВЕЦ, с одной стороны, и ______________________________, паспорт гражданина РФ __________________________ проживающий по </w:t>
      </w:r>
      <w:proofErr w:type="spellStart"/>
      <w:r w:rsidRPr="00B82BF9">
        <w:rPr>
          <w:rFonts w:ascii="Times New Roman" w:hAnsi="Times New Roman" w:cs="Times New Roman"/>
          <w:sz w:val="24"/>
          <w:szCs w:val="24"/>
        </w:rPr>
        <w:t>адресу_______________________________________</w:t>
      </w:r>
      <w:proofErr w:type="spellEnd"/>
      <w:r w:rsidRPr="00B82BF9">
        <w:rPr>
          <w:rFonts w:ascii="Times New Roman" w:hAnsi="Times New Roman" w:cs="Times New Roman"/>
          <w:sz w:val="24"/>
          <w:szCs w:val="24"/>
        </w:rPr>
        <w:t>, именуемая в дальнейшем «ПОКУПАТЕЛЬ» с другой стороны, и именуемые в дальнейшем «СТОРОНЫ», заключили настоящий договор о нижеследующем:</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1. ПРЕДМЕТ ДОГОВОРА.</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1.1.   </w:t>
      </w:r>
      <w:proofErr w:type="gramStart"/>
      <w:r w:rsidRPr="00B82BF9">
        <w:rPr>
          <w:rFonts w:ascii="Times New Roman" w:hAnsi="Times New Roman" w:cs="Times New Roman"/>
          <w:sz w:val="24"/>
          <w:szCs w:val="24"/>
        </w:rPr>
        <w:t xml:space="preserve">ПРОДАВЕЦ обязуется передать в собственность, а ПОКУПАТЕЛЬ принять и оплатить по цене и на условиях настоящего Договора земельный участок из земель населенных пунктов с кадастровым № ______________, находящийся по адресу: ____________________ (далее - Участок), для размещения хозяйственной постройки, общей площадью – </w:t>
      </w:r>
      <w:proofErr w:type="spellStart"/>
      <w:r w:rsidRPr="00B82BF9">
        <w:rPr>
          <w:rFonts w:ascii="Times New Roman" w:hAnsi="Times New Roman" w:cs="Times New Roman"/>
          <w:sz w:val="24"/>
          <w:szCs w:val="24"/>
        </w:rPr>
        <w:t>_______кв.м</w:t>
      </w:r>
      <w:proofErr w:type="spellEnd"/>
      <w:r w:rsidRPr="00B82BF9">
        <w:rPr>
          <w:rFonts w:ascii="Times New Roman" w:hAnsi="Times New Roman" w:cs="Times New Roman"/>
          <w:sz w:val="24"/>
          <w:szCs w:val="24"/>
        </w:rPr>
        <w:t>.</w:t>
      </w:r>
      <w:proofErr w:type="gramEnd"/>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2. ПЛАТА ПО ДОГОВОРУ.</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2.1. Цена продажи земельного участка составляет ___________________ рублей.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2.2. </w:t>
      </w:r>
      <w:proofErr w:type="gramStart"/>
      <w:r w:rsidRPr="00B82BF9">
        <w:rPr>
          <w:rFonts w:ascii="Times New Roman" w:hAnsi="Times New Roman" w:cs="Times New Roman"/>
          <w:sz w:val="24"/>
          <w:szCs w:val="24"/>
        </w:rPr>
        <w:t>Задаток, перечисленный покупателем на счет продавца в размере _____________________________ рублей засчитывается</w:t>
      </w:r>
      <w:proofErr w:type="gramEnd"/>
      <w:r w:rsidRPr="00B82BF9">
        <w:rPr>
          <w:rFonts w:ascii="Times New Roman" w:hAnsi="Times New Roman" w:cs="Times New Roman"/>
          <w:sz w:val="24"/>
          <w:szCs w:val="24"/>
        </w:rPr>
        <w:t xml:space="preserve"> в счет оплаты цены продажи земельного участка.</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2.3. Сумму в размере ________________________ рублей покупатель обязан перечислить на счет продавца.</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3. ОГРАНИЧЕНИЯ ИСПОЛЬЗОВАНИЯ И ОБРЕМЕНЕНИЯ</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ЗЕМЕЛЬНОГО   УЧАСТКА.</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3.1. Ограничений и обременений земельного участка нет.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4.   ПРАВА  И  ОБЯЗАННОСТИ  СТОРОН.</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4.1.</w:t>
      </w:r>
      <w:r w:rsidRPr="00B82BF9">
        <w:rPr>
          <w:rFonts w:ascii="Times New Roman" w:hAnsi="Times New Roman" w:cs="Times New Roman"/>
          <w:sz w:val="24"/>
          <w:szCs w:val="24"/>
        </w:rPr>
        <w:tab/>
        <w:t>ПРОДАВЕЦ обязуется:</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          Предоставить ПОКУПАТЕЛЮ сведения, необходимые для исполнения условий, установленных Договором.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4.2.</w:t>
      </w:r>
      <w:r w:rsidRPr="00B82BF9">
        <w:rPr>
          <w:rFonts w:ascii="Times New Roman" w:hAnsi="Times New Roman" w:cs="Times New Roman"/>
          <w:sz w:val="24"/>
          <w:szCs w:val="24"/>
        </w:rPr>
        <w:tab/>
        <w:t xml:space="preserve">ПОКУПАТЕЛЬ обязуется: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lastRenderedPageBreak/>
        <w:t xml:space="preserve">         4.2.1.Произвести оплату покупки путем единовременного перечисления на счет ПРОДАВЦА продажной цены не позднее 20 дней с момента подписания настоящего Договора.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        4.2.2. В случае просрочки платежа после </w:t>
      </w:r>
      <w:proofErr w:type="gramStart"/>
      <w:r w:rsidRPr="00B82BF9">
        <w:rPr>
          <w:rFonts w:ascii="Times New Roman" w:hAnsi="Times New Roman" w:cs="Times New Roman"/>
          <w:sz w:val="24"/>
          <w:szCs w:val="24"/>
        </w:rPr>
        <w:t>даты, являющейся последним сроком оплаты ПОКУПАТЕЛЬ выплачивает</w:t>
      </w:r>
      <w:proofErr w:type="gramEnd"/>
      <w:r w:rsidRPr="00B82BF9">
        <w:rPr>
          <w:rFonts w:ascii="Times New Roman" w:hAnsi="Times New Roman" w:cs="Times New Roman"/>
          <w:sz w:val="24"/>
          <w:szCs w:val="24"/>
        </w:rPr>
        <w:t xml:space="preserve"> ПРОДАВЦУ по 0,1% от невыплаченного остатка цены продажи земельного участка за каждый день просрочки платежа.</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        4.2.3. Предоставлять информацию о состоянии Участка по запросам органов местного самоуправления, создавать необходимые условия для </w:t>
      </w:r>
      <w:proofErr w:type="gramStart"/>
      <w:r w:rsidRPr="00B82BF9">
        <w:rPr>
          <w:rFonts w:ascii="Times New Roman" w:hAnsi="Times New Roman" w:cs="Times New Roman"/>
          <w:sz w:val="24"/>
          <w:szCs w:val="24"/>
        </w:rPr>
        <w:t>контроля за</w:t>
      </w:r>
      <w:proofErr w:type="gramEnd"/>
      <w:r w:rsidRPr="00B82BF9">
        <w:rPr>
          <w:rFonts w:ascii="Times New Roman" w:hAnsi="Times New Roman" w:cs="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        4.2.4.  С момента подписания Договора и до момента регистрации права собственности на Участки не отчуждать в собственность третьих лиц принадлежащее ему недвижимое имущество, находящееся на Участках.</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        4.2.5. За свой счёт обеспечить государственную регистрацию права собственности на Участок и представить копии свидетельства  о государственной регистрации ПРОДАВЦУ.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5. ОТВЕТСТВЕННОСТЬ  СТОРОН.</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5.2.</w:t>
      </w:r>
      <w:r w:rsidRPr="00B82BF9">
        <w:rPr>
          <w:rFonts w:ascii="Times New Roman" w:hAnsi="Times New Roman" w:cs="Times New Roman"/>
          <w:sz w:val="24"/>
          <w:szCs w:val="24"/>
        </w:rPr>
        <w:tab/>
        <w:t xml:space="preserve">Стороны несут ответственность за невыполнение либо ненадлежащее выполнение условий Договора в соответствии с законодательством Российской Федерации.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6. ОСОБЫЕ УСЛОВИЯ.</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6.1.   Изменение, </w:t>
      </w:r>
      <w:proofErr w:type="gramStart"/>
      <w:r w:rsidRPr="00B82BF9">
        <w:rPr>
          <w:rFonts w:ascii="Times New Roman" w:hAnsi="Times New Roman" w:cs="Times New Roman"/>
          <w:sz w:val="24"/>
          <w:szCs w:val="24"/>
        </w:rPr>
        <w:t>указанного</w:t>
      </w:r>
      <w:proofErr w:type="gramEnd"/>
      <w:r w:rsidRPr="00B82BF9">
        <w:rPr>
          <w:rFonts w:ascii="Times New Roman" w:hAnsi="Times New Roman" w:cs="Times New Roman"/>
          <w:sz w:val="24"/>
          <w:szCs w:val="24"/>
        </w:rPr>
        <w:t xml:space="preserve"> в пункте 1.1. Договора, целевого назначения земель допускается в порядке, предусмотренном законодательством Российской Федерации.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6.2. Все изменения и дополнения к Договору действительны, если они совершены в письменной форме и подписаны уполномоченными лицами.</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6.3.  Договор составлен в трех экземплярах, имеющих одинаковую юридическую силу:</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        Первый экземпляр - передаются в Федеральную службу государственной регистрации, кадастра и картографии (</w:t>
      </w:r>
      <w:proofErr w:type="spellStart"/>
      <w:r w:rsidRPr="00B82BF9">
        <w:rPr>
          <w:rFonts w:ascii="Times New Roman" w:hAnsi="Times New Roman" w:cs="Times New Roman"/>
          <w:sz w:val="24"/>
          <w:szCs w:val="24"/>
        </w:rPr>
        <w:t>Росреестр</w:t>
      </w:r>
      <w:proofErr w:type="spellEnd"/>
      <w:r w:rsidRPr="00B82BF9">
        <w:rPr>
          <w:rFonts w:ascii="Times New Roman" w:hAnsi="Times New Roman" w:cs="Times New Roman"/>
          <w:sz w:val="24"/>
          <w:szCs w:val="24"/>
        </w:rPr>
        <w:t xml:space="preserve">);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       второй экземпляр - находится  у ПРОДАВЦА;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       тритий экземпляр - находятся  у ПОКУПАТЕЛЯ.</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7. ЮРИДИЧЕСКИЕ АДРЕСА И РЕКВИЗИТЫ  СТОРОН:</w:t>
      </w:r>
    </w:p>
    <w:p w:rsidR="004C2A12" w:rsidRPr="00B82BF9" w:rsidRDefault="004C2A12" w:rsidP="004C2A12">
      <w:pPr>
        <w:tabs>
          <w:tab w:val="center" w:pos="5386"/>
        </w:tabs>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 xml:space="preserve">7.1. Продавец: </w:t>
      </w:r>
      <w:r w:rsidRPr="00B82BF9">
        <w:rPr>
          <w:rFonts w:ascii="Times New Roman" w:hAnsi="Times New Roman" w:cs="Times New Roman"/>
          <w:sz w:val="24"/>
          <w:szCs w:val="24"/>
        </w:rPr>
        <w:tab/>
        <w:t xml:space="preserve">                                                                                               7.2.Покупатель:</w:t>
      </w:r>
    </w:p>
    <w:p w:rsidR="004C2A12" w:rsidRPr="00B82BF9" w:rsidRDefault="004C2A12" w:rsidP="004C2A12">
      <w:pPr>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w:t>
      </w:r>
      <w:r w:rsidRPr="00B82BF9">
        <w:rPr>
          <w:rFonts w:ascii="Times New Roman" w:hAnsi="Times New Roman" w:cs="Times New Roman"/>
          <w:sz w:val="24"/>
          <w:szCs w:val="24"/>
        </w:rPr>
        <w:t>8.  ПОДПИСИ СТОРОН.</w:t>
      </w:r>
    </w:p>
    <w:p w:rsidR="004C2A12" w:rsidRDefault="004C2A12" w:rsidP="004C2A12">
      <w:pPr>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w:t>
      </w:r>
      <w:r w:rsidRPr="00B82BF9">
        <w:rPr>
          <w:rFonts w:ascii="Times New Roman" w:hAnsi="Times New Roman" w:cs="Times New Roman"/>
          <w:sz w:val="24"/>
          <w:szCs w:val="24"/>
        </w:rPr>
        <w:t xml:space="preserve">ПРОДАВЕЦ:                                                                                                </w:t>
      </w:r>
      <w:r>
        <w:rPr>
          <w:rFonts w:ascii="Times New Roman" w:hAnsi="Times New Roman" w:cs="Times New Roman"/>
          <w:sz w:val="24"/>
          <w:szCs w:val="24"/>
        </w:rPr>
        <w:t xml:space="preserve"> </w:t>
      </w:r>
    </w:p>
    <w:p w:rsidR="004C2A12" w:rsidRDefault="004C2A12" w:rsidP="004C2A12">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82BF9">
        <w:rPr>
          <w:rFonts w:ascii="Times New Roman" w:hAnsi="Times New Roman" w:cs="Times New Roman"/>
          <w:sz w:val="24"/>
          <w:szCs w:val="24"/>
        </w:rPr>
        <w:t>ПОКУПАТЕЛЬ:</w:t>
      </w:r>
      <w:r>
        <w:rPr>
          <w:rFonts w:ascii="Times New Roman" w:hAnsi="Times New Roman" w:cs="Times New Roman"/>
          <w:sz w:val="24"/>
          <w:szCs w:val="24"/>
        </w:rPr>
        <w:t xml:space="preserve"> </w:t>
      </w:r>
      <w:r w:rsidRPr="00B82BF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2BF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4C2A12" w:rsidRPr="00B82BF9" w:rsidRDefault="004C2A12" w:rsidP="004C2A12">
      <w:pPr>
        <w:spacing w:line="240" w:lineRule="auto"/>
        <w:ind w:firstLine="567"/>
        <w:rPr>
          <w:rFonts w:ascii="Times New Roman" w:hAnsi="Times New Roman" w:cs="Times New Roman"/>
          <w:sz w:val="24"/>
          <w:szCs w:val="24"/>
        </w:rPr>
      </w:pPr>
      <w:r w:rsidRPr="00B82BF9">
        <w:rPr>
          <w:rFonts w:ascii="Times New Roman" w:hAnsi="Times New Roman" w:cs="Times New Roman"/>
          <w:sz w:val="24"/>
          <w:szCs w:val="24"/>
        </w:rPr>
        <w:t>А.Ю. Пестов</w:t>
      </w:r>
      <w:r>
        <w:rPr>
          <w:rFonts w:ascii="Times New Roman" w:hAnsi="Times New Roman" w:cs="Times New Roman"/>
          <w:sz w:val="24"/>
          <w:szCs w:val="24"/>
        </w:rPr>
        <w:t xml:space="preserve">  ____________</w:t>
      </w:r>
    </w:p>
    <w:p w:rsidR="001B1547" w:rsidRDefault="001B1547"/>
    <w:sectPr w:rsidR="001B1547" w:rsidSect="008168EB">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16967"/>
    <w:multiLevelType w:val="multilevel"/>
    <w:tmpl w:val="B19670CC"/>
    <w:lvl w:ilvl="0">
      <w:start w:val="5"/>
      <w:numFmt w:val="decimal"/>
      <w:lvlText w:val=""/>
      <w:lvlJc w:val="left"/>
      <w:pPr>
        <w:tabs>
          <w:tab w:val="num" w:pos="360"/>
        </w:tabs>
        <w:ind w:left="360" w:hanging="360"/>
      </w:pPr>
      <w:rPr>
        <w:rFonts w:hint="default"/>
      </w:rPr>
    </w:lvl>
    <w:lvl w:ilvl="1">
      <w:start w:val="2"/>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
    <w:nsid w:val="61567B83"/>
    <w:multiLevelType w:val="singleLevel"/>
    <w:tmpl w:val="3218124A"/>
    <w:lvl w:ilvl="0">
      <w:start w:val="5"/>
      <w:numFmt w:val="decimal"/>
      <w:lvlText w:val="%1."/>
      <w:lvlJc w:val="left"/>
      <w:pPr>
        <w:tabs>
          <w:tab w:val="num" w:pos="927"/>
        </w:tabs>
        <w:ind w:left="927" w:hanging="360"/>
      </w:pPr>
      <w:rPr>
        <w:rFonts w:hint="default"/>
        <w:b/>
      </w:rPr>
    </w:lvl>
  </w:abstractNum>
  <w:abstractNum w:abstractNumId="2">
    <w:nsid w:val="69413CB7"/>
    <w:multiLevelType w:val="multilevel"/>
    <w:tmpl w:val="04A6AB8C"/>
    <w:lvl w:ilvl="0">
      <w:start w:val="6"/>
      <w:numFmt w:val="decimal"/>
      <w:lvlText w:val="%1."/>
      <w:lvlJc w:val="left"/>
      <w:pPr>
        <w:tabs>
          <w:tab w:val="num" w:pos="368"/>
        </w:tabs>
        <w:ind w:left="368" w:hanging="368"/>
      </w:pPr>
      <w:rPr>
        <w:rFonts w:hint="default"/>
      </w:rPr>
    </w:lvl>
    <w:lvl w:ilvl="1">
      <w:start w:val="3"/>
      <w:numFmt w:val="decimal"/>
      <w:lvlText w:val="%1.%2."/>
      <w:lvlJc w:val="left"/>
      <w:pPr>
        <w:tabs>
          <w:tab w:val="num" w:pos="1088"/>
        </w:tabs>
        <w:ind w:left="1088" w:hanging="368"/>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72D51CFC"/>
    <w:multiLevelType w:val="singleLevel"/>
    <w:tmpl w:val="4FACD39E"/>
    <w:lvl w:ilvl="0">
      <w:start w:val="6"/>
      <w:numFmt w:val="decimal"/>
      <w:lvlText w:val="%1. "/>
      <w:legacy w:legacy="1" w:legacySpace="0" w:legacyIndent="283"/>
      <w:lvlJc w:val="left"/>
      <w:pPr>
        <w:ind w:left="283" w:hanging="283"/>
      </w:pPr>
      <w:rPr>
        <w:rFonts w:ascii="Times New Roman" w:hAnsi="Times New Roman" w:hint="default"/>
        <w:b/>
        <w:i w:val="0"/>
        <w:sz w:val="28"/>
        <w:u w:val="none"/>
      </w:rPr>
    </w:lvl>
  </w:abstractNum>
  <w:abstractNum w:abstractNumId="4">
    <w:nsid w:val="78C749C6"/>
    <w:multiLevelType w:val="multilevel"/>
    <w:tmpl w:val="CB369102"/>
    <w:lvl w:ilvl="0">
      <w:start w:val="1"/>
      <w:numFmt w:val="decimal"/>
      <w:lvlText w:val="%1."/>
      <w:lvlJc w:val="left"/>
      <w:pPr>
        <w:tabs>
          <w:tab w:val="num" w:pos="927"/>
        </w:tabs>
        <w:ind w:left="927" w:hanging="360"/>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C2A12"/>
    <w:rsid w:val="001B1547"/>
    <w:rsid w:val="004C2A12"/>
    <w:rsid w:val="008168EB"/>
    <w:rsid w:val="00B20D81"/>
    <w:rsid w:val="00C65CB3"/>
    <w:rsid w:val="00FE0C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C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C2A12"/>
    <w:pPr>
      <w:spacing w:after="0" w:line="240" w:lineRule="auto"/>
      <w:ind w:firstLine="720"/>
      <w:jc w:val="both"/>
    </w:pPr>
    <w:rPr>
      <w:rFonts w:ascii="Times New Roman" w:eastAsia="Times New Roman" w:hAnsi="Times New Roman" w:cs="Times New Roman"/>
      <w:spacing w:val="-5"/>
      <w:szCs w:val="20"/>
    </w:rPr>
  </w:style>
  <w:style w:type="character" w:customStyle="1" w:styleId="a4">
    <w:name w:val="Основной текст с отступом Знак"/>
    <w:basedOn w:val="a0"/>
    <w:link w:val="a3"/>
    <w:rsid w:val="004C2A12"/>
    <w:rPr>
      <w:rFonts w:ascii="Times New Roman" w:eastAsia="Times New Roman" w:hAnsi="Times New Roman" w:cs="Times New Roman"/>
      <w:spacing w:val="-5"/>
      <w:szCs w:val="20"/>
    </w:rPr>
  </w:style>
  <w:style w:type="paragraph" w:styleId="3">
    <w:name w:val="Body Text 3"/>
    <w:basedOn w:val="a"/>
    <w:link w:val="30"/>
    <w:rsid w:val="004C2A12"/>
    <w:pPr>
      <w:spacing w:after="120" w:line="240" w:lineRule="auto"/>
      <w:ind w:firstLine="720"/>
      <w:jc w:val="both"/>
    </w:pPr>
    <w:rPr>
      <w:rFonts w:ascii="Times New Roman" w:eastAsia="Times New Roman" w:hAnsi="Times New Roman" w:cs="Times New Roman"/>
      <w:spacing w:val="-5"/>
      <w:sz w:val="16"/>
      <w:szCs w:val="16"/>
    </w:rPr>
  </w:style>
  <w:style w:type="character" w:customStyle="1" w:styleId="30">
    <w:name w:val="Основной текст 3 Знак"/>
    <w:basedOn w:val="a0"/>
    <w:link w:val="3"/>
    <w:rsid w:val="004C2A12"/>
    <w:rPr>
      <w:rFonts w:ascii="Times New Roman" w:eastAsia="Times New Roman" w:hAnsi="Times New Roman" w:cs="Times New Roman"/>
      <w:spacing w:val="-5"/>
      <w:sz w:val="16"/>
      <w:szCs w:val="16"/>
    </w:rPr>
  </w:style>
  <w:style w:type="paragraph" w:styleId="a5">
    <w:name w:val="List Paragraph"/>
    <w:basedOn w:val="a"/>
    <w:uiPriority w:val="34"/>
    <w:qFormat/>
    <w:rsid w:val="004C2A1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3639</Words>
  <Characters>20746</Characters>
  <Application>Microsoft Office Word</Application>
  <DocSecurity>0</DocSecurity>
  <Lines>172</Lines>
  <Paragraphs>48</Paragraphs>
  <ScaleCrop>false</ScaleCrop>
  <Company>Microsoft</Company>
  <LinksUpToDate>false</LinksUpToDate>
  <CharactersWithSpaces>24337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komp</cp:lastModifiedBy>
  <cp:revision>6</cp:revision>
  <dcterms:created xsi:type="dcterms:W3CDTF">2016-07-13T11:27:00Z</dcterms:created>
  <dcterms:modified xsi:type="dcterms:W3CDTF">2016-07-15T06:50:00Z</dcterms:modified>
</cp:coreProperties>
</file>