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</w:tblGrid>
      <w:tr w:rsidR="003E45E7" w14:paraId="0C624A52" w14:textId="77777777" w:rsidTr="00C41546">
        <w:trPr>
          <w:trHeight w:hRule="exact" w:val="709"/>
        </w:trPr>
        <w:tc>
          <w:tcPr>
            <w:tcW w:w="3686" w:type="dxa"/>
          </w:tcPr>
          <w:p w14:paraId="3175B9B6" w14:textId="6633CFB3" w:rsidR="003E45E7" w:rsidRDefault="003E45E7" w:rsidP="0004490C">
            <w:pPr>
              <w:tabs>
                <w:tab w:val="left" w:pos="4253"/>
                <w:tab w:val="left" w:pos="6804"/>
              </w:tabs>
              <w:ind w:left="-112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BCD21D" w14:textId="597E0E74" w:rsidR="001F0089" w:rsidRPr="00B375FC" w:rsidRDefault="001F0089" w:rsidP="001F008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13D11F7" w14:textId="77777777" w:rsidR="00944DE0" w:rsidRPr="00944DE0" w:rsidRDefault="00944DE0" w:rsidP="00944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44D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Ростовская межрайонная прокуратура провела проверку соблюдения законодательства об охране объектов культурного наследия при строительстве домов по ул. Луначарского г. </w:t>
      </w:r>
      <w:proofErr w:type="spellStart"/>
      <w:r w:rsidRPr="00944DE0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Ростов</w:t>
      </w:r>
      <w:proofErr w:type="spellEnd"/>
      <w:r w:rsidRPr="00944D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Великий. </w:t>
      </w:r>
    </w:p>
    <w:p w14:paraId="6EE6DAC3" w14:textId="77777777" w:rsidR="00944DE0" w:rsidRPr="00944DE0" w:rsidRDefault="00944DE0" w:rsidP="00944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44D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ходе проверки с выходом на место с привлечением специалиста Государственной службы охраны объектов культурного наследия Ярославской области установлено, что земельный участок, на котором возведены объекты недвижимости, расположен в границах территории объекта археологического наследия федерального значения «Культурный слой города, XI-XVII вв. н.э.» (Ярославская область, г. </w:t>
      </w:r>
      <w:proofErr w:type="spellStart"/>
      <w:r w:rsidRPr="00944DE0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Ростов</w:t>
      </w:r>
      <w:proofErr w:type="spellEnd"/>
      <w:r w:rsidRPr="00944D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центр города). В соответствии с Указом Президента Российской Федерации от 20.02.1995 № 176 «Об утверждении Перечня объектов исторического и культурного наследия федерального (общероссийского) значения» объект археологического наследия «Культурный слой города, XI-XVII вв. н.э.» (Ярославская область, г. </w:t>
      </w:r>
      <w:proofErr w:type="spellStart"/>
      <w:r w:rsidRPr="00944DE0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Ростов</w:t>
      </w:r>
      <w:proofErr w:type="spellEnd"/>
      <w:r w:rsidRPr="00944DE0">
        <w:rPr>
          <w:rFonts w:ascii="Times New Roman" w:eastAsia="Times New Roman" w:hAnsi="Times New Roman" w:cs="Times New Roman"/>
          <w:sz w:val="28"/>
          <w:szCs w:val="20"/>
          <w:lang w:eastAsia="ru-RU"/>
        </w:rPr>
        <w:t>, центр города) включен в Перечень объектов исторического и культурного наследия федерального (общероссийского) значения.</w:t>
      </w:r>
    </w:p>
    <w:p w14:paraId="29636739" w14:textId="77777777" w:rsidR="00944DE0" w:rsidRPr="00944DE0" w:rsidRDefault="00944DE0" w:rsidP="00944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44D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Однако, заказчик работ не разработал в составе проектной документации и не согласовал Государственной службой охраны объектов культурного наследия Ярославской области раздел об обеспечении сохранности или проект обеспечения сохранности либо план проведения спасательных археологических полевых работ, что привело к нанесению повреждения объекту археологического наследия федерального значения «Культурный слой города, XI-XVII вв. н.э. (Ярославская область, г. </w:t>
      </w:r>
      <w:proofErr w:type="spellStart"/>
      <w:r w:rsidRPr="00944DE0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Ростов</w:t>
      </w:r>
      <w:proofErr w:type="spellEnd"/>
      <w:r w:rsidRPr="00944DE0">
        <w:rPr>
          <w:rFonts w:ascii="Times New Roman" w:eastAsia="Times New Roman" w:hAnsi="Times New Roman" w:cs="Times New Roman"/>
          <w:sz w:val="28"/>
          <w:szCs w:val="20"/>
          <w:lang w:eastAsia="ru-RU"/>
        </w:rPr>
        <w:t>, центр города).</w:t>
      </w:r>
    </w:p>
    <w:p w14:paraId="070A890E" w14:textId="43E63B8E" w:rsidR="008D2A4A" w:rsidRDefault="00944DE0" w:rsidP="00944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44DE0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связи с выявленными нарушениями межрайонным прокурором в рамках п. 2 ч. 2 ст. 37 УПК РФ в правоохранительные органы направлен материал проверки по признакам состава преступления, предусмотренного ч. 2 ст. 243 УК РФ, возбуждено уголовное дело.</w:t>
      </w:r>
    </w:p>
    <w:p w14:paraId="0D997E14" w14:textId="72879418" w:rsidR="00944DE0" w:rsidRDefault="00944DE0" w:rsidP="0094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CC906BB" w14:textId="4B9451CE" w:rsidR="00BE5033" w:rsidRDefault="00BE5033" w:rsidP="001F00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BE5033" w:rsidSect="00944DE0">
      <w:footerReference w:type="first" r:id="rId10"/>
      <w:pgSz w:w="11906" w:h="16838"/>
      <w:pgMar w:top="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5CD77" w14:textId="77777777" w:rsidR="00D35F88" w:rsidRDefault="00D35F88" w:rsidP="007212FD">
      <w:pPr>
        <w:spacing w:after="0" w:line="240" w:lineRule="auto"/>
      </w:pPr>
      <w:r>
        <w:separator/>
      </w:r>
    </w:p>
  </w:endnote>
  <w:endnote w:type="continuationSeparator" w:id="0">
    <w:p w14:paraId="27EFD458" w14:textId="77777777" w:rsidR="00D35F88" w:rsidRDefault="00D35F88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14:paraId="4E888887" w14:textId="77777777" w:rsidTr="00935651">
      <w:trPr>
        <w:cantSplit/>
        <w:trHeight w:val="57"/>
      </w:trPr>
      <w:tc>
        <w:tcPr>
          <w:tcW w:w="3643" w:type="dxa"/>
        </w:tcPr>
        <w:p w14:paraId="161414F1" w14:textId="3823B751" w:rsidR="002E7520" w:rsidRDefault="00E972B7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>
            <w:rPr>
              <w:rFonts w:ascii="Times New Roman" w:hAnsi="Times New Roman"/>
              <w:sz w:val="16"/>
              <w:szCs w:val="16"/>
            </w:rPr>
            <w:t>о</w:t>
          </w:r>
          <w:r w:rsidR="00923FB5" w:rsidRPr="00EA1DA0">
            <w:rPr>
              <w:rFonts w:ascii="Times New Roman" w:hAnsi="Times New Roman"/>
              <w:sz w:val="16"/>
              <w:szCs w:val="16"/>
            </w:rPr>
            <w:t>рганизация</w:t>
          </w:r>
          <w:bookmarkEnd w:id="1"/>
        </w:p>
        <w:p w14:paraId="1B740FA2" w14:textId="3FDB9770" w:rsidR="00107179" w:rsidRPr="00E12680" w:rsidRDefault="001C0FD7" w:rsidP="001C0FD7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№</w:t>
          </w:r>
          <w:bookmarkStart w:id="2" w:name="REGNUMSTAMP"/>
          <w:r>
            <w:rPr>
              <w:rFonts w:ascii="Times New Roman" w:hAnsi="Times New Roman"/>
              <w:sz w:val="16"/>
              <w:szCs w:val="16"/>
            </w:rPr>
            <w:t xml:space="preserve"> </w:t>
          </w:r>
          <w:proofErr w:type="spell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2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9C6DC" w14:textId="77777777" w:rsidR="00D35F88" w:rsidRDefault="00D35F88" w:rsidP="007212FD">
      <w:pPr>
        <w:spacing w:after="0" w:line="240" w:lineRule="auto"/>
      </w:pPr>
      <w:r>
        <w:separator/>
      </w:r>
    </w:p>
  </w:footnote>
  <w:footnote w:type="continuationSeparator" w:id="0">
    <w:p w14:paraId="156E197C" w14:textId="77777777" w:rsidR="00D35F88" w:rsidRDefault="00D35F88" w:rsidP="00721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56"/>
    <w:rsid w:val="00014574"/>
    <w:rsid w:val="0001634D"/>
    <w:rsid w:val="0001696A"/>
    <w:rsid w:val="00021F0F"/>
    <w:rsid w:val="00024D01"/>
    <w:rsid w:val="0004490C"/>
    <w:rsid w:val="00054A15"/>
    <w:rsid w:val="000550FF"/>
    <w:rsid w:val="00056A50"/>
    <w:rsid w:val="00070889"/>
    <w:rsid w:val="0007553B"/>
    <w:rsid w:val="000803E2"/>
    <w:rsid w:val="00090738"/>
    <w:rsid w:val="00095729"/>
    <w:rsid w:val="000A4E3C"/>
    <w:rsid w:val="000A527E"/>
    <w:rsid w:val="000A6C9D"/>
    <w:rsid w:val="000B708E"/>
    <w:rsid w:val="000C062E"/>
    <w:rsid w:val="000F32C2"/>
    <w:rsid w:val="000F7BB7"/>
    <w:rsid w:val="00106912"/>
    <w:rsid w:val="00107179"/>
    <w:rsid w:val="00116A79"/>
    <w:rsid w:val="00134382"/>
    <w:rsid w:val="00144445"/>
    <w:rsid w:val="00151B1C"/>
    <w:rsid w:val="00154919"/>
    <w:rsid w:val="00155885"/>
    <w:rsid w:val="00156642"/>
    <w:rsid w:val="001572B8"/>
    <w:rsid w:val="001600A6"/>
    <w:rsid w:val="001611C9"/>
    <w:rsid w:val="00166A1C"/>
    <w:rsid w:val="00173F90"/>
    <w:rsid w:val="00180843"/>
    <w:rsid w:val="0018208F"/>
    <w:rsid w:val="001822FA"/>
    <w:rsid w:val="001921AE"/>
    <w:rsid w:val="001A71D0"/>
    <w:rsid w:val="001B073C"/>
    <w:rsid w:val="001B3194"/>
    <w:rsid w:val="001C0FD7"/>
    <w:rsid w:val="001C2357"/>
    <w:rsid w:val="001C4297"/>
    <w:rsid w:val="001C61B8"/>
    <w:rsid w:val="001E68ED"/>
    <w:rsid w:val="001F0089"/>
    <w:rsid w:val="001F5899"/>
    <w:rsid w:val="001F7FCD"/>
    <w:rsid w:val="002048A1"/>
    <w:rsid w:val="00217A15"/>
    <w:rsid w:val="002403E3"/>
    <w:rsid w:val="00280D52"/>
    <w:rsid w:val="00281733"/>
    <w:rsid w:val="00282A49"/>
    <w:rsid w:val="00291073"/>
    <w:rsid w:val="002955B5"/>
    <w:rsid w:val="00297BCD"/>
    <w:rsid w:val="002A61DD"/>
    <w:rsid w:val="002A6465"/>
    <w:rsid w:val="002C7C1D"/>
    <w:rsid w:val="002D484E"/>
    <w:rsid w:val="002E7520"/>
    <w:rsid w:val="002F5211"/>
    <w:rsid w:val="00314780"/>
    <w:rsid w:val="003407C6"/>
    <w:rsid w:val="0034238E"/>
    <w:rsid w:val="003443C6"/>
    <w:rsid w:val="00351661"/>
    <w:rsid w:val="0037627A"/>
    <w:rsid w:val="00384D83"/>
    <w:rsid w:val="003877B3"/>
    <w:rsid w:val="0039045F"/>
    <w:rsid w:val="003B4D0B"/>
    <w:rsid w:val="003B7F94"/>
    <w:rsid w:val="003C030D"/>
    <w:rsid w:val="003C1601"/>
    <w:rsid w:val="003C1EAC"/>
    <w:rsid w:val="003C2B52"/>
    <w:rsid w:val="003E45E7"/>
    <w:rsid w:val="004036B5"/>
    <w:rsid w:val="00410A58"/>
    <w:rsid w:val="00464C05"/>
    <w:rsid w:val="00465D85"/>
    <w:rsid w:val="00470AB3"/>
    <w:rsid w:val="00470BE4"/>
    <w:rsid w:val="00471072"/>
    <w:rsid w:val="00471B0F"/>
    <w:rsid w:val="004840EF"/>
    <w:rsid w:val="00497EE9"/>
    <w:rsid w:val="004A2339"/>
    <w:rsid w:val="004E0AF0"/>
    <w:rsid w:val="004E386A"/>
    <w:rsid w:val="004E3F7D"/>
    <w:rsid w:val="004E7B80"/>
    <w:rsid w:val="004F53F0"/>
    <w:rsid w:val="00501116"/>
    <w:rsid w:val="00503D80"/>
    <w:rsid w:val="00503DD5"/>
    <w:rsid w:val="00512CB8"/>
    <w:rsid w:val="005220DC"/>
    <w:rsid w:val="00536C62"/>
    <w:rsid w:val="00542252"/>
    <w:rsid w:val="00546605"/>
    <w:rsid w:val="00555265"/>
    <w:rsid w:val="00573CBD"/>
    <w:rsid w:val="005741AC"/>
    <w:rsid w:val="00590BCF"/>
    <w:rsid w:val="00590D66"/>
    <w:rsid w:val="005916D9"/>
    <w:rsid w:val="00595A37"/>
    <w:rsid w:val="005B5D40"/>
    <w:rsid w:val="005B6345"/>
    <w:rsid w:val="005B7EE0"/>
    <w:rsid w:val="005C1627"/>
    <w:rsid w:val="005C6A45"/>
    <w:rsid w:val="005C7E02"/>
    <w:rsid w:val="005D0F18"/>
    <w:rsid w:val="005E1CDD"/>
    <w:rsid w:val="005F3038"/>
    <w:rsid w:val="00602204"/>
    <w:rsid w:val="00606EED"/>
    <w:rsid w:val="00610CE9"/>
    <w:rsid w:val="006128E0"/>
    <w:rsid w:val="00632958"/>
    <w:rsid w:val="00640924"/>
    <w:rsid w:val="00652EC5"/>
    <w:rsid w:val="006541AC"/>
    <w:rsid w:val="0065704F"/>
    <w:rsid w:val="00672D84"/>
    <w:rsid w:val="00673DFC"/>
    <w:rsid w:val="0067714B"/>
    <w:rsid w:val="006779E4"/>
    <w:rsid w:val="006873A2"/>
    <w:rsid w:val="006879C2"/>
    <w:rsid w:val="00693993"/>
    <w:rsid w:val="006B3C44"/>
    <w:rsid w:val="006B3CEA"/>
    <w:rsid w:val="006C3913"/>
    <w:rsid w:val="006D7ED6"/>
    <w:rsid w:val="006E2551"/>
    <w:rsid w:val="006E2A1E"/>
    <w:rsid w:val="006F4D2C"/>
    <w:rsid w:val="006F7CC2"/>
    <w:rsid w:val="007047DF"/>
    <w:rsid w:val="007212FD"/>
    <w:rsid w:val="00722A7C"/>
    <w:rsid w:val="00725C8E"/>
    <w:rsid w:val="00726261"/>
    <w:rsid w:val="0076212D"/>
    <w:rsid w:val="007928EA"/>
    <w:rsid w:val="0079459D"/>
    <w:rsid w:val="007B406E"/>
    <w:rsid w:val="007B5558"/>
    <w:rsid w:val="007C088F"/>
    <w:rsid w:val="007C155E"/>
    <w:rsid w:val="007C17ED"/>
    <w:rsid w:val="007C46FD"/>
    <w:rsid w:val="007D33FC"/>
    <w:rsid w:val="0080110C"/>
    <w:rsid w:val="008527F7"/>
    <w:rsid w:val="00861729"/>
    <w:rsid w:val="00874AEC"/>
    <w:rsid w:val="008825C3"/>
    <w:rsid w:val="00882E6D"/>
    <w:rsid w:val="0089082C"/>
    <w:rsid w:val="008A14AF"/>
    <w:rsid w:val="008B567E"/>
    <w:rsid w:val="008C2816"/>
    <w:rsid w:val="008C3E3B"/>
    <w:rsid w:val="008D2A4A"/>
    <w:rsid w:val="008F0C76"/>
    <w:rsid w:val="008F7298"/>
    <w:rsid w:val="00905899"/>
    <w:rsid w:val="009107B5"/>
    <w:rsid w:val="00923FB5"/>
    <w:rsid w:val="009240C3"/>
    <w:rsid w:val="009260CB"/>
    <w:rsid w:val="00932222"/>
    <w:rsid w:val="00932252"/>
    <w:rsid w:val="0093472E"/>
    <w:rsid w:val="00935651"/>
    <w:rsid w:val="00944DE0"/>
    <w:rsid w:val="009729B3"/>
    <w:rsid w:val="0099556E"/>
    <w:rsid w:val="009A186E"/>
    <w:rsid w:val="009A7F9F"/>
    <w:rsid w:val="009B0AD4"/>
    <w:rsid w:val="009D04AE"/>
    <w:rsid w:val="009D5CBB"/>
    <w:rsid w:val="009D7277"/>
    <w:rsid w:val="009E3844"/>
    <w:rsid w:val="009E4A5D"/>
    <w:rsid w:val="00A009C7"/>
    <w:rsid w:val="00A02350"/>
    <w:rsid w:val="00A14930"/>
    <w:rsid w:val="00A21AA7"/>
    <w:rsid w:val="00A30D31"/>
    <w:rsid w:val="00A45F78"/>
    <w:rsid w:val="00A56FBD"/>
    <w:rsid w:val="00A70A77"/>
    <w:rsid w:val="00A858C3"/>
    <w:rsid w:val="00A92256"/>
    <w:rsid w:val="00A92E32"/>
    <w:rsid w:val="00A95BBB"/>
    <w:rsid w:val="00AE59FA"/>
    <w:rsid w:val="00B03059"/>
    <w:rsid w:val="00B05F6A"/>
    <w:rsid w:val="00B30832"/>
    <w:rsid w:val="00B32520"/>
    <w:rsid w:val="00B35CBB"/>
    <w:rsid w:val="00B50E43"/>
    <w:rsid w:val="00B55C7F"/>
    <w:rsid w:val="00B63C1F"/>
    <w:rsid w:val="00B705E5"/>
    <w:rsid w:val="00B811B8"/>
    <w:rsid w:val="00B95A67"/>
    <w:rsid w:val="00BA1182"/>
    <w:rsid w:val="00BA2E39"/>
    <w:rsid w:val="00BA5C4C"/>
    <w:rsid w:val="00BC6A8C"/>
    <w:rsid w:val="00BE3CB4"/>
    <w:rsid w:val="00BE4328"/>
    <w:rsid w:val="00BE5033"/>
    <w:rsid w:val="00BE79F7"/>
    <w:rsid w:val="00BF42CF"/>
    <w:rsid w:val="00BF5FA4"/>
    <w:rsid w:val="00C1310A"/>
    <w:rsid w:val="00C175CF"/>
    <w:rsid w:val="00C23C4D"/>
    <w:rsid w:val="00C30BB6"/>
    <w:rsid w:val="00C32643"/>
    <w:rsid w:val="00C32DEB"/>
    <w:rsid w:val="00C4069F"/>
    <w:rsid w:val="00C41546"/>
    <w:rsid w:val="00C45C7E"/>
    <w:rsid w:val="00C51EB1"/>
    <w:rsid w:val="00C5624E"/>
    <w:rsid w:val="00C6273E"/>
    <w:rsid w:val="00C644D1"/>
    <w:rsid w:val="00C66B82"/>
    <w:rsid w:val="00C73886"/>
    <w:rsid w:val="00CA18C3"/>
    <w:rsid w:val="00CA5F0B"/>
    <w:rsid w:val="00CB564A"/>
    <w:rsid w:val="00CB793A"/>
    <w:rsid w:val="00CC43A4"/>
    <w:rsid w:val="00CD3804"/>
    <w:rsid w:val="00CE28AF"/>
    <w:rsid w:val="00CE37A6"/>
    <w:rsid w:val="00CF03C8"/>
    <w:rsid w:val="00D140A7"/>
    <w:rsid w:val="00D30322"/>
    <w:rsid w:val="00D32276"/>
    <w:rsid w:val="00D35F88"/>
    <w:rsid w:val="00D376A9"/>
    <w:rsid w:val="00D67556"/>
    <w:rsid w:val="00D76369"/>
    <w:rsid w:val="00D84DA2"/>
    <w:rsid w:val="00D861EA"/>
    <w:rsid w:val="00D9162B"/>
    <w:rsid w:val="00D941DC"/>
    <w:rsid w:val="00D97AA5"/>
    <w:rsid w:val="00DA3671"/>
    <w:rsid w:val="00DA7CFC"/>
    <w:rsid w:val="00DC1887"/>
    <w:rsid w:val="00DE4111"/>
    <w:rsid w:val="00DF74D9"/>
    <w:rsid w:val="00E12680"/>
    <w:rsid w:val="00E151A6"/>
    <w:rsid w:val="00E239CA"/>
    <w:rsid w:val="00E31AC8"/>
    <w:rsid w:val="00E4286E"/>
    <w:rsid w:val="00E44653"/>
    <w:rsid w:val="00E44B9F"/>
    <w:rsid w:val="00E46BE6"/>
    <w:rsid w:val="00E81C9B"/>
    <w:rsid w:val="00E823BC"/>
    <w:rsid w:val="00E972B7"/>
    <w:rsid w:val="00EA1DA0"/>
    <w:rsid w:val="00EB5B39"/>
    <w:rsid w:val="00EC7FC1"/>
    <w:rsid w:val="00ED46F3"/>
    <w:rsid w:val="00EE59E5"/>
    <w:rsid w:val="00EE6BE5"/>
    <w:rsid w:val="00EF32E2"/>
    <w:rsid w:val="00F0673C"/>
    <w:rsid w:val="00F15E73"/>
    <w:rsid w:val="00F223AD"/>
    <w:rsid w:val="00F31E69"/>
    <w:rsid w:val="00F41A8A"/>
    <w:rsid w:val="00F4476D"/>
    <w:rsid w:val="00F57360"/>
    <w:rsid w:val="00F66AC5"/>
    <w:rsid w:val="00F8464A"/>
    <w:rsid w:val="00F95708"/>
    <w:rsid w:val="00F95FA4"/>
    <w:rsid w:val="00FA01E1"/>
    <w:rsid w:val="00FD0DB3"/>
    <w:rsid w:val="00FD3AE9"/>
    <w:rsid w:val="00FE23D6"/>
    <w:rsid w:val="00FE3EC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0BBAD0"/>
  <w15:docId w15:val="{9BDEA8FC-DFBA-4CA5-9634-DFD2888D3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0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rsid w:val="009729B3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729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9729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72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FEF9-3F3C-4AEA-BA12-2BACF0131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Беланов Ярослав Владимирович</cp:lastModifiedBy>
  <cp:revision>7</cp:revision>
  <cp:lastPrinted>2025-03-17T14:57:00Z</cp:lastPrinted>
  <dcterms:created xsi:type="dcterms:W3CDTF">2025-03-17T14:29:00Z</dcterms:created>
  <dcterms:modified xsi:type="dcterms:W3CDTF">2025-07-02T05:36:00Z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