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A94D2C" w:rsidRPr="00A94D2C" w:rsidRDefault="00271623" w:rsidP="00A94D2C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33CB" w:rsidRPr="00AB33CB">
        <w:rPr>
          <w:rFonts w:ascii="Times New Roman" w:hAnsi="Times New Roman" w:cs="Times New Roman"/>
          <w:b/>
          <w:bCs/>
          <w:sz w:val="28"/>
          <w:szCs w:val="28"/>
        </w:rPr>
        <w:t>И.</w:t>
      </w:r>
      <w:bookmarkStart w:id="0" w:name="_GoBack"/>
      <w:bookmarkEnd w:id="0"/>
      <w:r w:rsidR="00AB33CB" w:rsidRPr="00AB33CB">
        <w:rPr>
          <w:rFonts w:ascii="Times New Roman" w:hAnsi="Times New Roman" w:cs="Times New Roman"/>
          <w:b/>
          <w:bCs/>
          <w:sz w:val="28"/>
          <w:szCs w:val="28"/>
        </w:rPr>
        <w:t>о. Ярославского транспортного прокурора провел личный прием граждан и трудового коллектива железнодорожного вокзала</w:t>
      </w:r>
    </w:p>
    <w:p w:rsidR="00AB33CB" w:rsidRPr="00AB33CB" w:rsidRDefault="00AB33CB" w:rsidP="00AB33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3CB">
        <w:rPr>
          <w:rFonts w:ascii="Times New Roman" w:hAnsi="Times New Roman" w:cs="Times New Roman"/>
          <w:sz w:val="28"/>
          <w:szCs w:val="28"/>
        </w:rPr>
        <w:t>И. о. Ярославского транспортного прокурора Максим Юрчук провел прием на станции Ярославль-Главный. К нему обращались по вопросам защиты прав пассажиров, правил пользования услугами железнодорожного транспорта, безопасности на вокзальном комплексе.</w:t>
      </w:r>
    </w:p>
    <w:p w:rsidR="00AB33CB" w:rsidRPr="00AB33CB" w:rsidRDefault="00AB33CB" w:rsidP="00AB33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3CB">
        <w:rPr>
          <w:rFonts w:ascii="Times New Roman" w:hAnsi="Times New Roman" w:cs="Times New Roman"/>
          <w:sz w:val="28"/>
          <w:szCs w:val="28"/>
        </w:rPr>
        <w:t>Всем оказаны правовые консультации; по ситуациям, требующим вмешательства прокуратуры, организованы проверки.</w:t>
      </w:r>
    </w:p>
    <w:p w:rsidR="00AB33CB" w:rsidRPr="00AB33CB" w:rsidRDefault="00AB33CB" w:rsidP="00AB33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3CB">
        <w:rPr>
          <w:rFonts w:ascii="Times New Roman" w:hAnsi="Times New Roman" w:cs="Times New Roman"/>
          <w:sz w:val="28"/>
          <w:szCs w:val="28"/>
        </w:rPr>
        <w:t>На встрече с трудовым коллективом вокзала и. о. Ярославского транспортного прокурора уделил особое внимание проблемам охраны труда.</w:t>
      </w:r>
    </w:p>
    <w:p w:rsidR="00AB33CB" w:rsidRPr="00AB33CB" w:rsidRDefault="00AB33CB" w:rsidP="00AB33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3CB">
        <w:rPr>
          <w:rFonts w:ascii="Times New Roman" w:hAnsi="Times New Roman" w:cs="Times New Roman"/>
          <w:sz w:val="28"/>
          <w:szCs w:val="28"/>
        </w:rPr>
        <w:t>Ранее по обращению работника эксплуатационного локомотивного депо Ярославль-Главный прокуратура выявила нарушения сроков оплаты пособия по временной нетрудоспособности.</w:t>
      </w:r>
    </w:p>
    <w:p w:rsidR="00AB33CB" w:rsidRPr="00AB33CB" w:rsidRDefault="00AB33CB" w:rsidP="00AB33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3CB">
        <w:rPr>
          <w:rFonts w:ascii="Times New Roman" w:hAnsi="Times New Roman" w:cs="Times New Roman"/>
          <w:sz w:val="28"/>
          <w:szCs w:val="28"/>
        </w:rPr>
        <w:t>В результате вмешательства прокуратуры начальник депо привлечен к административной ответственности по ч. 6 ст. 5.27 КоАП РФ (нарушение трудового законодательства и иных нормативных правовых актов, содержащих нормы трудового права), назначен штраф в размере 10 тысяч рублей.</w:t>
      </w:r>
    </w:p>
    <w:p w:rsidR="00AB33CB" w:rsidRPr="00AB33CB" w:rsidRDefault="00AB33CB" w:rsidP="00AB33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3CB">
        <w:rPr>
          <w:rFonts w:ascii="Times New Roman" w:hAnsi="Times New Roman" w:cs="Times New Roman"/>
          <w:sz w:val="28"/>
          <w:szCs w:val="28"/>
        </w:rPr>
        <w:t>Штраф оплачен.</w:t>
      </w:r>
    </w:p>
    <w:p w:rsidR="00271623" w:rsidRPr="00A94D2C" w:rsidRDefault="00271623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A9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623"/>
    <w:rsid w:val="00271623"/>
    <w:rsid w:val="002824C3"/>
    <w:rsid w:val="00936AAA"/>
    <w:rsid w:val="00971459"/>
    <w:rsid w:val="00A94D2C"/>
    <w:rsid w:val="00AB33CB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5E2F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24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2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0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4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1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3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1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1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2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58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8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6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3</cp:revision>
  <dcterms:created xsi:type="dcterms:W3CDTF">2024-07-22T18:09:00Z</dcterms:created>
  <dcterms:modified xsi:type="dcterms:W3CDTF">2024-09-29T07:36:00Z</dcterms:modified>
</cp:coreProperties>
</file>