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C06" w:rsidRPr="00993A7A" w:rsidRDefault="00591C06">
      <w:pPr>
        <w:pStyle w:val="1"/>
        <w:rPr>
          <w:b/>
          <w:bCs/>
        </w:rPr>
      </w:pPr>
    </w:p>
    <w:p w:rsidR="00090B79" w:rsidRPr="00993A7A" w:rsidRDefault="00090B79">
      <w:pPr>
        <w:pStyle w:val="1"/>
        <w:rPr>
          <w:b/>
          <w:bCs/>
        </w:rPr>
      </w:pPr>
      <w:r w:rsidRPr="00993A7A">
        <w:rPr>
          <w:b/>
          <w:bCs/>
        </w:rPr>
        <w:t xml:space="preserve">                                          Пояснительная записка</w:t>
      </w:r>
    </w:p>
    <w:p w:rsidR="000E2ED1" w:rsidRPr="00993A7A" w:rsidRDefault="00090B79">
      <w:pPr>
        <w:pStyle w:val="1"/>
        <w:rPr>
          <w:b/>
          <w:bCs/>
        </w:rPr>
      </w:pPr>
      <w:r w:rsidRPr="00993A7A">
        <w:rPr>
          <w:b/>
          <w:bCs/>
        </w:rPr>
        <w:t xml:space="preserve">                 по исполнению бюджета  за </w:t>
      </w:r>
      <w:r w:rsidR="005002BC" w:rsidRPr="00993A7A">
        <w:rPr>
          <w:b/>
          <w:bCs/>
        </w:rPr>
        <w:t xml:space="preserve">1 квартал </w:t>
      </w:r>
      <w:r w:rsidRPr="00993A7A">
        <w:rPr>
          <w:b/>
          <w:bCs/>
        </w:rPr>
        <w:t>20</w:t>
      </w:r>
      <w:r w:rsidR="00BB4DC3" w:rsidRPr="00993A7A">
        <w:rPr>
          <w:b/>
          <w:bCs/>
        </w:rPr>
        <w:t>1</w:t>
      </w:r>
      <w:r w:rsidR="007D59E2" w:rsidRPr="00993A7A">
        <w:rPr>
          <w:b/>
          <w:bCs/>
        </w:rPr>
        <w:t>6</w:t>
      </w:r>
      <w:r w:rsidRPr="00993A7A">
        <w:rPr>
          <w:b/>
          <w:bCs/>
        </w:rPr>
        <w:t xml:space="preserve"> год</w:t>
      </w:r>
      <w:r w:rsidR="005002BC" w:rsidRPr="00993A7A">
        <w:rPr>
          <w:b/>
          <w:bCs/>
        </w:rPr>
        <w:t>а</w:t>
      </w:r>
      <w:r w:rsidR="001936C2" w:rsidRPr="00993A7A">
        <w:rPr>
          <w:b/>
          <w:bCs/>
        </w:rPr>
        <w:t xml:space="preserve">   </w:t>
      </w:r>
      <w:r w:rsidR="000E2ED1" w:rsidRPr="00993A7A">
        <w:rPr>
          <w:b/>
          <w:bCs/>
        </w:rPr>
        <w:t xml:space="preserve">сельского   </w:t>
      </w:r>
    </w:p>
    <w:p w:rsidR="00090B79" w:rsidRPr="00993A7A" w:rsidRDefault="000E2ED1">
      <w:pPr>
        <w:pStyle w:val="1"/>
        <w:rPr>
          <w:b/>
          <w:bCs/>
        </w:rPr>
      </w:pPr>
      <w:r w:rsidRPr="00993A7A">
        <w:rPr>
          <w:b/>
          <w:bCs/>
        </w:rPr>
        <w:t xml:space="preserve">                   </w:t>
      </w:r>
      <w:r w:rsidR="001936C2" w:rsidRPr="00993A7A">
        <w:rPr>
          <w:b/>
          <w:bCs/>
        </w:rPr>
        <w:t xml:space="preserve">                    поселения  </w:t>
      </w:r>
      <w:proofErr w:type="gramStart"/>
      <w:r w:rsidR="00090B79" w:rsidRPr="00993A7A">
        <w:rPr>
          <w:b/>
          <w:bCs/>
        </w:rPr>
        <w:t>Петровское</w:t>
      </w:r>
      <w:proofErr w:type="gramEnd"/>
    </w:p>
    <w:p w:rsidR="00090B79" w:rsidRPr="00993A7A" w:rsidRDefault="00090B79">
      <w:pPr>
        <w:rPr>
          <w:b/>
          <w:bCs/>
          <w:sz w:val="28"/>
        </w:rPr>
      </w:pPr>
    </w:p>
    <w:p w:rsidR="00090B79" w:rsidRPr="00993A7A" w:rsidRDefault="00090B79" w:rsidP="00F7250E">
      <w:pPr>
        <w:pStyle w:val="a3"/>
        <w:ind w:firstLine="708"/>
        <w:jc w:val="both"/>
      </w:pPr>
      <w:proofErr w:type="gramStart"/>
      <w:r w:rsidRPr="00993A7A">
        <w:t>Исполнение бюджета сельского поселения Петровское</w:t>
      </w:r>
      <w:r w:rsidR="00F7250E" w:rsidRPr="00993A7A">
        <w:t xml:space="preserve"> за </w:t>
      </w:r>
      <w:r w:rsidR="005002BC" w:rsidRPr="00993A7A">
        <w:t>1 квартал</w:t>
      </w:r>
      <w:r w:rsidR="001936C2" w:rsidRPr="00993A7A">
        <w:t xml:space="preserve"> </w:t>
      </w:r>
      <w:r w:rsidRPr="00993A7A">
        <w:t>20</w:t>
      </w:r>
      <w:r w:rsidR="00BB4DC3" w:rsidRPr="00993A7A">
        <w:t>1</w:t>
      </w:r>
      <w:r w:rsidR="007D59E2" w:rsidRPr="00993A7A">
        <w:t>6</w:t>
      </w:r>
      <w:r w:rsidRPr="00993A7A">
        <w:t xml:space="preserve"> год</w:t>
      </w:r>
      <w:r w:rsidR="00675134" w:rsidRPr="00993A7A">
        <w:t>а</w:t>
      </w:r>
      <w:r w:rsidRPr="00993A7A">
        <w:t xml:space="preserve"> осуществлялось в соответствии с решением Муниципального Совета сельского поселения от</w:t>
      </w:r>
      <w:r w:rsidR="001936C2" w:rsidRPr="00993A7A">
        <w:t xml:space="preserve"> </w:t>
      </w:r>
      <w:r w:rsidR="007D59E2" w:rsidRPr="00993A7A">
        <w:rPr>
          <w:szCs w:val="28"/>
        </w:rPr>
        <w:t>23</w:t>
      </w:r>
      <w:r w:rsidR="00BB4DC3" w:rsidRPr="00993A7A">
        <w:rPr>
          <w:szCs w:val="28"/>
        </w:rPr>
        <w:t>.</w:t>
      </w:r>
      <w:r w:rsidR="005002BC" w:rsidRPr="00993A7A">
        <w:rPr>
          <w:szCs w:val="28"/>
        </w:rPr>
        <w:t>1</w:t>
      </w:r>
      <w:r w:rsidR="00BB4DC3" w:rsidRPr="00993A7A">
        <w:rPr>
          <w:szCs w:val="28"/>
        </w:rPr>
        <w:t>2.201</w:t>
      </w:r>
      <w:r w:rsidR="003E3728" w:rsidRPr="00993A7A">
        <w:rPr>
          <w:szCs w:val="28"/>
        </w:rPr>
        <w:t>5</w:t>
      </w:r>
      <w:r w:rsidR="00BB4DC3" w:rsidRPr="00993A7A">
        <w:rPr>
          <w:szCs w:val="28"/>
        </w:rPr>
        <w:t xml:space="preserve"> года № </w:t>
      </w:r>
      <w:r w:rsidR="002B5DD6" w:rsidRPr="00993A7A">
        <w:rPr>
          <w:szCs w:val="28"/>
        </w:rPr>
        <w:t>1</w:t>
      </w:r>
      <w:r w:rsidR="007D59E2" w:rsidRPr="00993A7A">
        <w:rPr>
          <w:szCs w:val="28"/>
        </w:rPr>
        <w:t>42</w:t>
      </w:r>
      <w:r w:rsidR="00675134" w:rsidRPr="00993A7A">
        <w:rPr>
          <w:szCs w:val="28"/>
        </w:rPr>
        <w:t xml:space="preserve">  «О бюджете </w:t>
      </w:r>
      <w:r w:rsidR="00BB4DC3" w:rsidRPr="00993A7A">
        <w:rPr>
          <w:szCs w:val="28"/>
        </w:rPr>
        <w:t xml:space="preserve"> на 201</w:t>
      </w:r>
      <w:r w:rsidR="007D59E2" w:rsidRPr="00993A7A">
        <w:rPr>
          <w:szCs w:val="28"/>
        </w:rPr>
        <w:t>6</w:t>
      </w:r>
      <w:r w:rsidR="00BB4DC3" w:rsidRPr="00993A7A">
        <w:rPr>
          <w:szCs w:val="28"/>
        </w:rPr>
        <w:t xml:space="preserve"> год и п</w:t>
      </w:r>
      <w:r w:rsidR="00312D1F" w:rsidRPr="00993A7A">
        <w:rPr>
          <w:szCs w:val="28"/>
        </w:rPr>
        <w:t>лановый период 201</w:t>
      </w:r>
      <w:r w:rsidR="007D59E2" w:rsidRPr="00993A7A">
        <w:rPr>
          <w:szCs w:val="28"/>
        </w:rPr>
        <w:t>7</w:t>
      </w:r>
      <w:r w:rsidR="001936C2" w:rsidRPr="00993A7A">
        <w:rPr>
          <w:szCs w:val="28"/>
        </w:rPr>
        <w:t xml:space="preserve"> </w:t>
      </w:r>
      <w:r w:rsidR="00312D1F" w:rsidRPr="00993A7A">
        <w:rPr>
          <w:szCs w:val="28"/>
        </w:rPr>
        <w:t>и 201</w:t>
      </w:r>
      <w:r w:rsidR="007D59E2" w:rsidRPr="00993A7A">
        <w:rPr>
          <w:szCs w:val="28"/>
        </w:rPr>
        <w:t>8</w:t>
      </w:r>
      <w:r w:rsidR="00312D1F" w:rsidRPr="00993A7A">
        <w:rPr>
          <w:szCs w:val="28"/>
        </w:rPr>
        <w:t xml:space="preserve"> г</w:t>
      </w:r>
      <w:r w:rsidR="00F31F33" w:rsidRPr="00993A7A">
        <w:rPr>
          <w:szCs w:val="28"/>
        </w:rPr>
        <w:t>од</w:t>
      </w:r>
      <w:r w:rsidR="002B5DD6" w:rsidRPr="00993A7A">
        <w:rPr>
          <w:szCs w:val="28"/>
        </w:rPr>
        <w:t>ов</w:t>
      </w:r>
      <w:r w:rsidR="00312D1F" w:rsidRPr="00993A7A">
        <w:rPr>
          <w:szCs w:val="28"/>
        </w:rPr>
        <w:t xml:space="preserve">», </w:t>
      </w:r>
      <w:r w:rsidRPr="00993A7A">
        <w:t>с учетом принятых изменений  и дополнений  по бюджету на 20</w:t>
      </w:r>
      <w:r w:rsidR="00BB4DC3" w:rsidRPr="00993A7A">
        <w:t>1</w:t>
      </w:r>
      <w:r w:rsidR="007D59E2" w:rsidRPr="00993A7A">
        <w:t>6</w:t>
      </w:r>
      <w:r w:rsidR="00B458CA" w:rsidRPr="00993A7A">
        <w:t>-201</w:t>
      </w:r>
      <w:r w:rsidR="007D59E2" w:rsidRPr="00993A7A">
        <w:t>8</w:t>
      </w:r>
      <w:r w:rsidR="00312D1F" w:rsidRPr="00993A7A">
        <w:t>г</w:t>
      </w:r>
      <w:r w:rsidR="006D1A43" w:rsidRPr="00993A7A">
        <w:t>оды</w:t>
      </w:r>
      <w:r w:rsidR="00312D1F" w:rsidRPr="00993A7A">
        <w:t xml:space="preserve">, на основании </w:t>
      </w:r>
      <w:r w:rsidR="00986166" w:rsidRPr="00993A7A">
        <w:t xml:space="preserve"> решени</w:t>
      </w:r>
      <w:r w:rsidR="002B5DD6" w:rsidRPr="00993A7A">
        <w:t>й</w:t>
      </w:r>
      <w:r w:rsidRPr="00993A7A">
        <w:t xml:space="preserve"> Муниципального Совета </w:t>
      </w:r>
      <w:r w:rsidR="001936C2" w:rsidRPr="00993A7A">
        <w:t xml:space="preserve"> </w:t>
      </w:r>
      <w:r w:rsidRPr="00993A7A">
        <w:t xml:space="preserve">№ </w:t>
      </w:r>
      <w:r w:rsidR="002B5DD6" w:rsidRPr="00993A7A">
        <w:t>1</w:t>
      </w:r>
      <w:r w:rsidR="007D59E2" w:rsidRPr="00993A7A">
        <w:t>44</w:t>
      </w:r>
      <w:r w:rsidR="001936C2" w:rsidRPr="00993A7A">
        <w:t xml:space="preserve"> </w:t>
      </w:r>
      <w:r w:rsidRPr="00993A7A">
        <w:t>от</w:t>
      </w:r>
      <w:r w:rsidR="001936C2" w:rsidRPr="00993A7A">
        <w:t xml:space="preserve">  </w:t>
      </w:r>
      <w:r w:rsidR="002B5DD6" w:rsidRPr="00993A7A">
        <w:t>2</w:t>
      </w:r>
      <w:r w:rsidR="007D59E2" w:rsidRPr="00993A7A">
        <w:t>7</w:t>
      </w:r>
      <w:r w:rsidRPr="00993A7A">
        <w:t>.</w:t>
      </w:r>
      <w:r w:rsidR="00A51123" w:rsidRPr="00993A7A">
        <w:t>0</w:t>
      </w:r>
      <w:r w:rsidR="002B5DD6" w:rsidRPr="00993A7A">
        <w:t>1</w:t>
      </w:r>
      <w:r w:rsidRPr="00993A7A">
        <w:t>.20</w:t>
      </w:r>
      <w:r w:rsidR="00BB4DC3" w:rsidRPr="00993A7A">
        <w:t>1</w:t>
      </w:r>
      <w:r w:rsidR="007D59E2" w:rsidRPr="00993A7A">
        <w:t>6</w:t>
      </w:r>
      <w:r w:rsidR="002B5DD6" w:rsidRPr="00993A7A">
        <w:t>,</w:t>
      </w:r>
      <w:r w:rsidR="001936C2" w:rsidRPr="00993A7A">
        <w:t xml:space="preserve"> </w:t>
      </w:r>
      <w:r w:rsidR="002B5DD6" w:rsidRPr="00993A7A">
        <w:t>№ 1</w:t>
      </w:r>
      <w:r w:rsidR="007D59E2" w:rsidRPr="00993A7A">
        <w:t>49</w:t>
      </w:r>
      <w:r w:rsidR="002B5DD6" w:rsidRPr="00993A7A">
        <w:t xml:space="preserve"> от </w:t>
      </w:r>
      <w:r w:rsidR="007D59E2" w:rsidRPr="00993A7A">
        <w:t>17</w:t>
      </w:r>
      <w:r w:rsidR="002B5DD6" w:rsidRPr="00993A7A">
        <w:t>.02.201</w:t>
      </w:r>
      <w:r w:rsidR="007D59E2" w:rsidRPr="00993A7A">
        <w:t>6</w:t>
      </w:r>
      <w:r w:rsidR="002B5DD6" w:rsidRPr="00993A7A">
        <w:t>, № 1</w:t>
      </w:r>
      <w:r w:rsidR="007D59E2" w:rsidRPr="00993A7A">
        <w:t>53</w:t>
      </w:r>
      <w:r w:rsidR="002B5DD6" w:rsidRPr="00993A7A">
        <w:t xml:space="preserve"> от 2</w:t>
      </w:r>
      <w:r w:rsidR="007D59E2" w:rsidRPr="00993A7A">
        <w:t>3</w:t>
      </w:r>
      <w:r w:rsidR="002B5DD6" w:rsidRPr="00993A7A">
        <w:t>.03.201</w:t>
      </w:r>
      <w:r w:rsidR="007D59E2" w:rsidRPr="00993A7A">
        <w:t>6</w:t>
      </w:r>
      <w:r w:rsidR="002B5DD6" w:rsidRPr="00993A7A">
        <w:t>г.</w:t>
      </w:r>
      <w:proofErr w:type="gramEnd"/>
    </w:p>
    <w:p w:rsidR="006A0D5C" w:rsidRPr="00993A7A" w:rsidRDefault="006A0D5C" w:rsidP="00B35E80">
      <w:pPr>
        <w:pStyle w:val="a3"/>
        <w:ind w:firstLine="708"/>
      </w:pPr>
      <w:r w:rsidRPr="00993A7A">
        <w:rPr>
          <w:b/>
          <w:bCs/>
        </w:rPr>
        <w:t>Доходы</w:t>
      </w:r>
      <w:r w:rsidRPr="00993A7A">
        <w:t xml:space="preserve"> бюджета сельского поселения формируются за счет налоговых и неналоговых видов доходов, за счет безвозмездных перечислений.</w:t>
      </w:r>
      <w:bookmarkStart w:id="0" w:name="_GoBack"/>
      <w:bookmarkEnd w:id="0"/>
    </w:p>
    <w:p w:rsidR="006A0D5C" w:rsidRPr="00993A7A" w:rsidRDefault="006A0D5C" w:rsidP="006A0D5C">
      <w:pPr>
        <w:rPr>
          <w:sz w:val="28"/>
        </w:rPr>
      </w:pPr>
      <w:r w:rsidRPr="00993A7A">
        <w:rPr>
          <w:sz w:val="28"/>
        </w:rPr>
        <w:t xml:space="preserve">        Исполнение доходной части</w:t>
      </w:r>
      <w:r w:rsidR="001936C2" w:rsidRPr="00993A7A">
        <w:rPr>
          <w:sz w:val="28"/>
        </w:rPr>
        <w:t xml:space="preserve"> </w:t>
      </w:r>
      <w:r w:rsidRPr="00993A7A">
        <w:rPr>
          <w:b/>
          <w:bCs/>
          <w:sz w:val="28"/>
        </w:rPr>
        <w:t>бюджета</w:t>
      </w:r>
      <w:r w:rsidRPr="00993A7A">
        <w:rPr>
          <w:sz w:val="28"/>
        </w:rPr>
        <w:t xml:space="preserve"> поселения</w:t>
      </w:r>
      <w:r w:rsidR="00986166" w:rsidRPr="00993A7A">
        <w:rPr>
          <w:sz w:val="28"/>
        </w:rPr>
        <w:t xml:space="preserve">  Петровское </w:t>
      </w:r>
      <w:r w:rsidRPr="00993A7A">
        <w:rPr>
          <w:sz w:val="28"/>
        </w:rPr>
        <w:t xml:space="preserve"> за  1 квартал </w:t>
      </w:r>
      <w:r w:rsidR="001936C2" w:rsidRPr="00993A7A">
        <w:rPr>
          <w:sz w:val="28"/>
        </w:rPr>
        <w:t xml:space="preserve"> </w:t>
      </w:r>
      <w:r w:rsidRPr="00993A7A">
        <w:rPr>
          <w:sz w:val="28"/>
        </w:rPr>
        <w:t>201</w:t>
      </w:r>
      <w:r w:rsidR="001F4BC9" w:rsidRPr="00993A7A">
        <w:rPr>
          <w:sz w:val="28"/>
        </w:rPr>
        <w:t>6</w:t>
      </w:r>
      <w:r w:rsidR="001936C2" w:rsidRPr="00993A7A">
        <w:rPr>
          <w:sz w:val="28"/>
        </w:rPr>
        <w:t xml:space="preserve">  </w:t>
      </w:r>
      <w:r w:rsidRPr="00993A7A">
        <w:rPr>
          <w:sz w:val="28"/>
        </w:rPr>
        <w:t xml:space="preserve">года составило  </w:t>
      </w:r>
      <w:r w:rsidR="001F4BC9" w:rsidRPr="00993A7A">
        <w:rPr>
          <w:sz w:val="28"/>
        </w:rPr>
        <w:t>20 738 595,73</w:t>
      </w:r>
      <w:r w:rsidRPr="00993A7A">
        <w:rPr>
          <w:sz w:val="28"/>
        </w:rPr>
        <w:t xml:space="preserve">  руб. или  </w:t>
      </w:r>
      <w:r w:rsidR="001F4BC9" w:rsidRPr="00993A7A">
        <w:rPr>
          <w:sz w:val="28"/>
        </w:rPr>
        <w:t>24,3</w:t>
      </w:r>
      <w:r w:rsidRPr="00993A7A">
        <w:rPr>
          <w:sz w:val="28"/>
        </w:rPr>
        <w:t xml:space="preserve"> %  к  годовому плану,</w:t>
      </w:r>
      <w:r w:rsidR="001936C2" w:rsidRPr="00993A7A">
        <w:rPr>
          <w:sz w:val="28"/>
        </w:rPr>
        <w:t xml:space="preserve"> </w:t>
      </w:r>
      <w:r w:rsidRPr="00993A7A">
        <w:rPr>
          <w:sz w:val="28"/>
        </w:rPr>
        <w:t>в том числе по видам доходов</w:t>
      </w:r>
      <w:r w:rsidRPr="00993A7A">
        <w:rPr>
          <w:b/>
        </w:rPr>
        <w:t xml:space="preserve">   (</w:t>
      </w:r>
      <w:r w:rsidRPr="00993A7A">
        <w:rPr>
          <w:sz w:val="28"/>
          <w:szCs w:val="28"/>
        </w:rPr>
        <w:t>руб.):</w:t>
      </w:r>
    </w:p>
    <w:p w:rsidR="006A0D5C" w:rsidRPr="00993A7A" w:rsidRDefault="006A0D5C" w:rsidP="006A0D5C">
      <w:pPr>
        <w:rPr>
          <w:b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1418"/>
        <w:gridCol w:w="1275"/>
        <w:gridCol w:w="709"/>
        <w:gridCol w:w="1418"/>
        <w:gridCol w:w="850"/>
        <w:gridCol w:w="1559"/>
      </w:tblGrid>
      <w:tr w:rsidR="00993A7A" w:rsidRPr="00993A7A" w:rsidTr="00F575D5">
        <w:trPr>
          <w:trHeight w:val="201"/>
        </w:trPr>
        <w:tc>
          <w:tcPr>
            <w:tcW w:w="2268" w:type="dxa"/>
            <w:vMerge w:val="restart"/>
          </w:tcPr>
          <w:p w:rsidR="006A0D5C" w:rsidRPr="00993A7A" w:rsidRDefault="006A0D5C" w:rsidP="00F575D5">
            <w:r w:rsidRPr="00993A7A">
              <w:t>Наименование дохода</w:t>
            </w:r>
          </w:p>
        </w:tc>
        <w:tc>
          <w:tcPr>
            <w:tcW w:w="1276" w:type="dxa"/>
            <w:vMerge w:val="restart"/>
            <w:tcBorders>
              <w:right w:val="single" w:sz="4" w:space="0" w:color="auto"/>
            </w:tcBorders>
          </w:tcPr>
          <w:p w:rsidR="006A0D5C" w:rsidRPr="00993A7A" w:rsidRDefault="006A0D5C" w:rsidP="00F575D5">
            <w:pPr>
              <w:rPr>
                <w:b/>
              </w:rPr>
            </w:pPr>
            <w:r w:rsidRPr="00993A7A">
              <w:rPr>
                <w:b/>
              </w:rPr>
              <w:t>201</w:t>
            </w:r>
            <w:r w:rsidR="00926960" w:rsidRPr="00993A7A">
              <w:rPr>
                <w:b/>
              </w:rPr>
              <w:t>5</w:t>
            </w:r>
            <w:r w:rsidRPr="00993A7A">
              <w:rPr>
                <w:b/>
              </w:rPr>
              <w:t>г</w:t>
            </w:r>
          </w:p>
          <w:p w:rsidR="006A0D5C" w:rsidRPr="00993A7A" w:rsidRDefault="006A0D5C" w:rsidP="00F575D5">
            <w:r w:rsidRPr="00993A7A">
              <w:t>Факт</w:t>
            </w:r>
          </w:p>
          <w:p w:rsidR="006A0D5C" w:rsidRPr="00993A7A" w:rsidRDefault="006A0D5C" w:rsidP="00F575D5">
            <w:pPr>
              <w:rPr>
                <w:b/>
              </w:rPr>
            </w:pPr>
            <w:r w:rsidRPr="00993A7A">
              <w:rPr>
                <w:b/>
              </w:rPr>
              <w:t>1 кв.</w:t>
            </w:r>
          </w:p>
          <w:p w:rsidR="006A0D5C" w:rsidRPr="00993A7A" w:rsidRDefault="006A0D5C" w:rsidP="00F575D5">
            <w:pPr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A0D5C" w:rsidRPr="00993A7A" w:rsidRDefault="006A0D5C" w:rsidP="00926960">
            <w:pPr>
              <w:rPr>
                <w:b/>
              </w:rPr>
            </w:pPr>
            <w:r w:rsidRPr="00993A7A">
              <w:rPr>
                <w:b/>
              </w:rPr>
              <w:t xml:space="preserve">               201</w:t>
            </w:r>
            <w:r w:rsidR="00926960" w:rsidRPr="00993A7A">
              <w:rPr>
                <w:b/>
              </w:rPr>
              <w:t>6</w:t>
            </w:r>
            <w:r w:rsidRPr="00993A7A">
              <w:rPr>
                <w:b/>
              </w:rPr>
              <w:t>г.</w:t>
            </w:r>
          </w:p>
        </w:tc>
        <w:tc>
          <w:tcPr>
            <w:tcW w:w="1418" w:type="dxa"/>
            <w:vMerge w:val="restart"/>
          </w:tcPr>
          <w:p w:rsidR="006A0D5C" w:rsidRPr="00993A7A" w:rsidRDefault="006A0D5C" w:rsidP="00F575D5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993A7A">
              <w:rPr>
                <w:sz w:val="22"/>
                <w:szCs w:val="22"/>
              </w:rPr>
              <w:t>Выполне-ние</w:t>
            </w:r>
            <w:proofErr w:type="gramEnd"/>
            <w:r w:rsidRPr="00993A7A">
              <w:rPr>
                <w:sz w:val="22"/>
                <w:szCs w:val="22"/>
              </w:rPr>
              <w:t xml:space="preserve"> +,-  к  уровню      </w:t>
            </w:r>
            <w:r w:rsidRPr="00993A7A">
              <w:rPr>
                <w:b/>
                <w:bCs/>
                <w:sz w:val="22"/>
                <w:szCs w:val="22"/>
              </w:rPr>
              <w:t>201</w:t>
            </w:r>
            <w:r w:rsidR="00926960" w:rsidRPr="00993A7A">
              <w:rPr>
                <w:b/>
                <w:bCs/>
                <w:sz w:val="22"/>
                <w:szCs w:val="22"/>
              </w:rPr>
              <w:t>5</w:t>
            </w:r>
          </w:p>
          <w:p w:rsidR="006A0D5C" w:rsidRPr="00993A7A" w:rsidRDefault="006A0D5C" w:rsidP="00F575D5"/>
        </w:tc>
        <w:tc>
          <w:tcPr>
            <w:tcW w:w="850" w:type="dxa"/>
            <w:vMerge w:val="restart"/>
          </w:tcPr>
          <w:p w:rsidR="006A0D5C" w:rsidRPr="00993A7A" w:rsidRDefault="006A0D5C" w:rsidP="00F575D5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Темп роста+</w:t>
            </w:r>
          </w:p>
          <w:p w:rsidR="006A0D5C" w:rsidRPr="00993A7A" w:rsidRDefault="006A0D5C" w:rsidP="00926960">
            <w:r w:rsidRPr="00993A7A">
              <w:rPr>
                <w:sz w:val="20"/>
                <w:szCs w:val="20"/>
              </w:rPr>
              <w:t>(</w:t>
            </w:r>
            <w:proofErr w:type="spellStart"/>
            <w:proofErr w:type="gramStart"/>
            <w:r w:rsidRPr="00993A7A">
              <w:rPr>
                <w:sz w:val="20"/>
                <w:szCs w:val="20"/>
              </w:rPr>
              <w:t>паде-ния</w:t>
            </w:r>
            <w:proofErr w:type="spellEnd"/>
            <w:proofErr w:type="gramEnd"/>
            <w:r w:rsidRPr="00993A7A">
              <w:rPr>
                <w:sz w:val="20"/>
                <w:szCs w:val="20"/>
              </w:rPr>
              <w:t xml:space="preserve"> -) к уровню 201</w:t>
            </w:r>
            <w:r w:rsidR="00926960" w:rsidRPr="00993A7A">
              <w:rPr>
                <w:sz w:val="20"/>
                <w:szCs w:val="20"/>
              </w:rPr>
              <w:t>5</w:t>
            </w:r>
            <w:r w:rsidRPr="00993A7A">
              <w:rPr>
                <w:sz w:val="20"/>
                <w:szCs w:val="20"/>
              </w:rPr>
              <w:t>г.,%</w:t>
            </w:r>
          </w:p>
        </w:tc>
        <w:tc>
          <w:tcPr>
            <w:tcW w:w="1559" w:type="dxa"/>
            <w:vMerge w:val="restart"/>
          </w:tcPr>
          <w:p w:rsidR="006A0D5C" w:rsidRPr="00993A7A" w:rsidRDefault="006A0D5C" w:rsidP="00F575D5">
            <w:pPr>
              <w:rPr>
                <w:sz w:val="22"/>
                <w:szCs w:val="22"/>
              </w:rPr>
            </w:pPr>
            <w:r w:rsidRPr="00993A7A">
              <w:rPr>
                <w:sz w:val="22"/>
                <w:szCs w:val="22"/>
              </w:rPr>
              <w:t>Причины отклонений</w:t>
            </w:r>
          </w:p>
          <w:p w:rsidR="006A0D5C" w:rsidRPr="00993A7A" w:rsidRDefault="006A0D5C" w:rsidP="00926960">
            <w:pPr>
              <w:rPr>
                <w:sz w:val="22"/>
                <w:szCs w:val="22"/>
              </w:rPr>
            </w:pPr>
            <w:r w:rsidRPr="00993A7A">
              <w:rPr>
                <w:sz w:val="22"/>
                <w:szCs w:val="22"/>
              </w:rPr>
              <w:t>к  уровню 201</w:t>
            </w:r>
            <w:r w:rsidR="00926960" w:rsidRPr="00993A7A">
              <w:rPr>
                <w:sz w:val="22"/>
                <w:szCs w:val="22"/>
              </w:rPr>
              <w:t>5</w:t>
            </w:r>
            <w:r w:rsidRPr="00993A7A">
              <w:rPr>
                <w:sz w:val="22"/>
                <w:szCs w:val="22"/>
              </w:rPr>
              <w:t>г.</w:t>
            </w:r>
          </w:p>
        </w:tc>
      </w:tr>
      <w:tr w:rsidR="00993A7A" w:rsidRPr="00993A7A" w:rsidTr="00F575D5">
        <w:trPr>
          <w:trHeight w:val="307"/>
        </w:trPr>
        <w:tc>
          <w:tcPr>
            <w:tcW w:w="2268" w:type="dxa"/>
            <w:vMerge/>
          </w:tcPr>
          <w:p w:rsidR="006A0D5C" w:rsidRPr="00993A7A" w:rsidRDefault="006A0D5C" w:rsidP="00F575D5"/>
        </w:tc>
        <w:tc>
          <w:tcPr>
            <w:tcW w:w="1276" w:type="dxa"/>
            <w:vMerge/>
            <w:tcBorders>
              <w:right w:val="single" w:sz="4" w:space="0" w:color="auto"/>
            </w:tcBorders>
          </w:tcPr>
          <w:p w:rsidR="006A0D5C" w:rsidRPr="00993A7A" w:rsidRDefault="006A0D5C" w:rsidP="00F575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6A0D5C" w:rsidRPr="00993A7A" w:rsidRDefault="006A0D5C" w:rsidP="00F575D5">
            <w:pPr>
              <w:rPr>
                <w:b/>
              </w:rPr>
            </w:pPr>
            <w:r w:rsidRPr="00993A7A">
              <w:rPr>
                <w:b/>
              </w:rPr>
              <w:t>План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6A0D5C" w:rsidRPr="00993A7A" w:rsidRDefault="006A0D5C" w:rsidP="00F575D5">
            <w:r w:rsidRPr="00993A7A">
              <w:t>Факт</w:t>
            </w:r>
          </w:p>
          <w:p w:rsidR="006A0D5C" w:rsidRPr="00993A7A" w:rsidRDefault="006A0D5C" w:rsidP="00F575D5">
            <w:r w:rsidRPr="00993A7A">
              <w:t>1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</w:tcPr>
          <w:p w:rsidR="006A0D5C" w:rsidRPr="00993A7A" w:rsidRDefault="006A0D5C" w:rsidP="00F575D5">
            <w:r w:rsidRPr="00993A7A">
              <w:t xml:space="preserve">% </w:t>
            </w:r>
            <w:proofErr w:type="spellStart"/>
            <w:proofErr w:type="gramStart"/>
            <w:r w:rsidRPr="00993A7A">
              <w:t>выполне-ния</w:t>
            </w:r>
            <w:proofErr w:type="spellEnd"/>
            <w:proofErr w:type="gramEnd"/>
          </w:p>
        </w:tc>
        <w:tc>
          <w:tcPr>
            <w:tcW w:w="1418" w:type="dxa"/>
            <w:vMerge/>
          </w:tcPr>
          <w:p w:rsidR="006A0D5C" w:rsidRPr="00993A7A" w:rsidRDefault="006A0D5C" w:rsidP="00F575D5"/>
        </w:tc>
        <w:tc>
          <w:tcPr>
            <w:tcW w:w="850" w:type="dxa"/>
            <w:vMerge/>
          </w:tcPr>
          <w:p w:rsidR="006A0D5C" w:rsidRPr="00993A7A" w:rsidRDefault="006A0D5C" w:rsidP="00F575D5"/>
        </w:tc>
        <w:tc>
          <w:tcPr>
            <w:tcW w:w="1559" w:type="dxa"/>
            <w:vMerge/>
          </w:tcPr>
          <w:p w:rsidR="006A0D5C" w:rsidRPr="00993A7A" w:rsidRDefault="006A0D5C" w:rsidP="00F575D5"/>
        </w:tc>
      </w:tr>
      <w:tr w:rsidR="00993A7A" w:rsidRPr="00993A7A" w:rsidTr="00F575D5">
        <w:tc>
          <w:tcPr>
            <w:tcW w:w="2268" w:type="dxa"/>
          </w:tcPr>
          <w:p w:rsidR="00926960" w:rsidRPr="00993A7A" w:rsidRDefault="00926960" w:rsidP="00F575D5">
            <w:pPr>
              <w:rPr>
                <w:b/>
              </w:rPr>
            </w:pPr>
            <w:r w:rsidRPr="00993A7A">
              <w:rPr>
                <w:b/>
              </w:rPr>
              <w:t>Налоговые доходы</w:t>
            </w:r>
          </w:p>
        </w:tc>
        <w:tc>
          <w:tcPr>
            <w:tcW w:w="1276" w:type="dxa"/>
          </w:tcPr>
          <w:p w:rsidR="00926960" w:rsidRPr="00993A7A" w:rsidRDefault="00926960" w:rsidP="00CA72B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3938429,12</w:t>
            </w:r>
          </w:p>
        </w:tc>
        <w:tc>
          <w:tcPr>
            <w:tcW w:w="1418" w:type="dxa"/>
          </w:tcPr>
          <w:p w:rsidR="00926960" w:rsidRPr="00993A7A" w:rsidRDefault="00211BEC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25426000</w:t>
            </w:r>
          </w:p>
        </w:tc>
        <w:tc>
          <w:tcPr>
            <w:tcW w:w="1275" w:type="dxa"/>
          </w:tcPr>
          <w:p w:rsidR="00926960" w:rsidRPr="00993A7A" w:rsidRDefault="00211BEC" w:rsidP="007C0741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3702556,40</w:t>
            </w:r>
          </w:p>
        </w:tc>
        <w:tc>
          <w:tcPr>
            <w:tcW w:w="709" w:type="dxa"/>
          </w:tcPr>
          <w:p w:rsidR="00926960" w:rsidRPr="00993A7A" w:rsidRDefault="004249BC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14,6</w:t>
            </w:r>
          </w:p>
        </w:tc>
        <w:tc>
          <w:tcPr>
            <w:tcW w:w="1418" w:type="dxa"/>
          </w:tcPr>
          <w:p w:rsidR="00926960" w:rsidRPr="00993A7A" w:rsidRDefault="00330856" w:rsidP="007C0741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-235872,72</w:t>
            </w:r>
          </w:p>
        </w:tc>
        <w:tc>
          <w:tcPr>
            <w:tcW w:w="850" w:type="dxa"/>
          </w:tcPr>
          <w:p w:rsidR="00926960" w:rsidRPr="00993A7A" w:rsidRDefault="00720077" w:rsidP="00440702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-6,0</w:t>
            </w:r>
          </w:p>
        </w:tc>
        <w:tc>
          <w:tcPr>
            <w:tcW w:w="1559" w:type="dxa"/>
          </w:tcPr>
          <w:p w:rsidR="00926960" w:rsidRPr="00993A7A" w:rsidRDefault="00926960" w:rsidP="00F575D5">
            <w:pPr>
              <w:jc w:val="right"/>
              <w:rPr>
                <w:b/>
              </w:rPr>
            </w:pPr>
          </w:p>
        </w:tc>
      </w:tr>
      <w:tr w:rsidR="00993A7A" w:rsidRPr="00993A7A" w:rsidTr="00F575D5">
        <w:tc>
          <w:tcPr>
            <w:tcW w:w="2268" w:type="dxa"/>
          </w:tcPr>
          <w:p w:rsidR="00926960" w:rsidRPr="00993A7A" w:rsidRDefault="00926960" w:rsidP="00F575D5">
            <w:pPr>
              <w:rPr>
                <w:sz w:val="22"/>
              </w:rPr>
            </w:pPr>
            <w:r w:rsidRPr="00993A7A">
              <w:rPr>
                <w:sz w:val="22"/>
              </w:rPr>
              <w:t>В т. ч.</w:t>
            </w:r>
          </w:p>
        </w:tc>
        <w:tc>
          <w:tcPr>
            <w:tcW w:w="1276" w:type="dxa"/>
          </w:tcPr>
          <w:p w:rsidR="00926960" w:rsidRPr="00993A7A" w:rsidRDefault="00926960" w:rsidP="00CA72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26960" w:rsidRPr="00993A7A" w:rsidRDefault="00926960" w:rsidP="00F575D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26960" w:rsidRPr="00993A7A" w:rsidRDefault="00926960" w:rsidP="00F575D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926960" w:rsidRPr="00993A7A" w:rsidRDefault="00926960" w:rsidP="00F575D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26960" w:rsidRPr="00993A7A" w:rsidRDefault="00926960" w:rsidP="00F575D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26960" w:rsidRPr="00993A7A" w:rsidRDefault="00926960" w:rsidP="00F575D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26960" w:rsidRPr="00993A7A" w:rsidRDefault="00926960" w:rsidP="00F575D5">
            <w:pPr>
              <w:jc w:val="right"/>
            </w:pPr>
          </w:p>
        </w:tc>
      </w:tr>
      <w:tr w:rsidR="00993A7A" w:rsidRPr="00993A7A" w:rsidTr="00F575D5">
        <w:tc>
          <w:tcPr>
            <w:tcW w:w="2268" w:type="dxa"/>
          </w:tcPr>
          <w:p w:rsidR="00926960" w:rsidRPr="00993A7A" w:rsidRDefault="00926960" w:rsidP="00F575D5">
            <w:pPr>
              <w:rPr>
                <w:sz w:val="22"/>
              </w:rPr>
            </w:pPr>
            <w:r w:rsidRPr="00993A7A">
              <w:rPr>
                <w:sz w:val="22"/>
              </w:rPr>
              <w:t>Налог на доходы физических лиц</w:t>
            </w:r>
          </w:p>
        </w:tc>
        <w:tc>
          <w:tcPr>
            <w:tcW w:w="1276" w:type="dxa"/>
          </w:tcPr>
          <w:p w:rsidR="00926960" w:rsidRPr="00993A7A" w:rsidRDefault="00926960" w:rsidP="00CA72B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279990,70</w:t>
            </w:r>
          </w:p>
        </w:tc>
        <w:tc>
          <w:tcPr>
            <w:tcW w:w="1418" w:type="dxa"/>
          </w:tcPr>
          <w:p w:rsidR="00926960" w:rsidRPr="00993A7A" w:rsidRDefault="00211BEC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1509000</w:t>
            </w:r>
          </w:p>
        </w:tc>
        <w:tc>
          <w:tcPr>
            <w:tcW w:w="1275" w:type="dxa"/>
          </w:tcPr>
          <w:p w:rsidR="00926960" w:rsidRPr="00993A7A" w:rsidRDefault="00211BEC" w:rsidP="00C8234E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272134,67</w:t>
            </w:r>
          </w:p>
        </w:tc>
        <w:tc>
          <w:tcPr>
            <w:tcW w:w="709" w:type="dxa"/>
          </w:tcPr>
          <w:p w:rsidR="00926960" w:rsidRPr="00993A7A" w:rsidRDefault="004249BC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18,0</w:t>
            </w:r>
          </w:p>
        </w:tc>
        <w:tc>
          <w:tcPr>
            <w:tcW w:w="1418" w:type="dxa"/>
          </w:tcPr>
          <w:p w:rsidR="00926960" w:rsidRPr="00993A7A" w:rsidRDefault="00330856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-7856,03</w:t>
            </w:r>
          </w:p>
        </w:tc>
        <w:tc>
          <w:tcPr>
            <w:tcW w:w="850" w:type="dxa"/>
          </w:tcPr>
          <w:p w:rsidR="00926960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-2,8</w:t>
            </w:r>
          </w:p>
        </w:tc>
        <w:tc>
          <w:tcPr>
            <w:tcW w:w="1559" w:type="dxa"/>
          </w:tcPr>
          <w:p w:rsidR="00926960" w:rsidRPr="00993A7A" w:rsidRDefault="002318EE" w:rsidP="003E3728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 xml:space="preserve">Уменьшение выплат </w:t>
            </w:r>
            <w:proofErr w:type="gramStart"/>
            <w:r w:rsidRPr="00993A7A">
              <w:rPr>
                <w:sz w:val="20"/>
                <w:szCs w:val="20"/>
              </w:rPr>
              <w:t>из</w:t>
            </w:r>
            <w:proofErr w:type="gramEnd"/>
            <w:r w:rsidRPr="00993A7A">
              <w:rPr>
                <w:sz w:val="20"/>
                <w:szCs w:val="20"/>
              </w:rPr>
              <w:t xml:space="preserve"> </w:t>
            </w:r>
            <w:r w:rsidR="003E3728" w:rsidRPr="00993A7A">
              <w:rPr>
                <w:sz w:val="20"/>
                <w:szCs w:val="20"/>
              </w:rPr>
              <w:t>ФОТ</w:t>
            </w:r>
          </w:p>
        </w:tc>
      </w:tr>
      <w:tr w:rsidR="00993A7A" w:rsidRPr="00993A7A" w:rsidTr="00F575D5">
        <w:tc>
          <w:tcPr>
            <w:tcW w:w="2268" w:type="dxa"/>
          </w:tcPr>
          <w:p w:rsidR="00926960" w:rsidRPr="00993A7A" w:rsidRDefault="00926960" w:rsidP="00F575D5">
            <w:pPr>
              <w:rPr>
                <w:sz w:val="22"/>
              </w:rPr>
            </w:pPr>
            <w:r w:rsidRPr="00993A7A">
              <w:rPr>
                <w:sz w:val="22"/>
              </w:rPr>
              <w:t xml:space="preserve">Акцизы  по </w:t>
            </w:r>
            <w:proofErr w:type="gramStart"/>
            <w:r w:rsidRPr="00993A7A">
              <w:rPr>
                <w:sz w:val="22"/>
              </w:rPr>
              <w:t>под</w:t>
            </w:r>
            <w:r w:rsidR="00961CE0" w:rsidRPr="00993A7A">
              <w:rPr>
                <w:sz w:val="22"/>
              </w:rPr>
              <w:t>-</w:t>
            </w:r>
            <w:r w:rsidRPr="00993A7A">
              <w:rPr>
                <w:sz w:val="22"/>
              </w:rPr>
              <w:t>акцизным</w:t>
            </w:r>
            <w:proofErr w:type="gramEnd"/>
            <w:r w:rsidRPr="00993A7A">
              <w:rPr>
                <w:sz w:val="22"/>
              </w:rPr>
              <w:t xml:space="preserve"> товарам</w:t>
            </w:r>
          </w:p>
        </w:tc>
        <w:tc>
          <w:tcPr>
            <w:tcW w:w="1276" w:type="dxa"/>
          </w:tcPr>
          <w:p w:rsidR="00926960" w:rsidRPr="00993A7A" w:rsidRDefault="00926960" w:rsidP="00CA72B5">
            <w:pPr>
              <w:ind w:right="-108"/>
              <w:jc w:val="center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1138394,48</w:t>
            </w:r>
          </w:p>
        </w:tc>
        <w:tc>
          <w:tcPr>
            <w:tcW w:w="1418" w:type="dxa"/>
          </w:tcPr>
          <w:p w:rsidR="00926960" w:rsidRPr="00993A7A" w:rsidRDefault="00211BEC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5954000</w:t>
            </w:r>
          </w:p>
        </w:tc>
        <w:tc>
          <w:tcPr>
            <w:tcW w:w="1275" w:type="dxa"/>
          </w:tcPr>
          <w:p w:rsidR="00926960" w:rsidRPr="00993A7A" w:rsidRDefault="00211BEC" w:rsidP="00F575D5">
            <w:pPr>
              <w:ind w:right="-108"/>
              <w:jc w:val="center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1121202,15</w:t>
            </w:r>
          </w:p>
        </w:tc>
        <w:tc>
          <w:tcPr>
            <w:tcW w:w="709" w:type="dxa"/>
          </w:tcPr>
          <w:p w:rsidR="00926960" w:rsidRPr="00993A7A" w:rsidRDefault="004249BC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18,8</w:t>
            </w:r>
          </w:p>
        </w:tc>
        <w:tc>
          <w:tcPr>
            <w:tcW w:w="1418" w:type="dxa"/>
          </w:tcPr>
          <w:p w:rsidR="00926960" w:rsidRPr="00993A7A" w:rsidRDefault="00330856" w:rsidP="00F575D5">
            <w:pPr>
              <w:jc w:val="right"/>
              <w:rPr>
                <w:sz w:val="18"/>
                <w:szCs w:val="18"/>
              </w:rPr>
            </w:pPr>
            <w:r w:rsidRPr="00993A7A">
              <w:rPr>
                <w:sz w:val="18"/>
                <w:szCs w:val="18"/>
              </w:rPr>
              <w:t>-17192,33</w:t>
            </w:r>
          </w:p>
        </w:tc>
        <w:tc>
          <w:tcPr>
            <w:tcW w:w="850" w:type="dxa"/>
          </w:tcPr>
          <w:p w:rsidR="00926960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-1,5</w:t>
            </w:r>
          </w:p>
        </w:tc>
        <w:tc>
          <w:tcPr>
            <w:tcW w:w="1559" w:type="dxa"/>
          </w:tcPr>
          <w:p w:rsidR="00926960" w:rsidRPr="00993A7A" w:rsidRDefault="002318EE" w:rsidP="003E3728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 xml:space="preserve">Фактическое поступление </w:t>
            </w:r>
          </w:p>
        </w:tc>
      </w:tr>
      <w:tr w:rsidR="00993A7A" w:rsidRPr="00993A7A" w:rsidTr="00F575D5">
        <w:tc>
          <w:tcPr>
            <w:tcW w:w="2268" w:type="dxa"/>
          </w:tcPr>
          <w:p w:rsidR="00926960" w:rsidRPr="00993A7A" w:rsidRDefault="00926960" w:rsidP="00F575D5">
            <w:pPr>
              <w:rPr>
                <w:sz w:val="22"/>
              </w:rPr>
            </w:pPr>
            <w:r w:rsidRPr="00993A7A">
              <w:rPr>
                <w:sz w:val="22"/>
              </w:rPr>
              <w:t>С/х  налог</w:t>
            </w:r>
          </w:p>
        </w:tc>
        <w:tc>
          <w:tcPr>
            <w:tcW w:w="1276" w:type="dxa"/>
          </w:tcPr>
          <w:p w:rsidR="00926960" w:rsidRPr="00993A7A" w:rsidRDefault="00926960" w:rsidP="00CA72B5">
            <w:pPr>
              <w:ind w:right="-108"/>
              <w:jc w:val="center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270,00</w:t>
            </w:r>
          </w:p>
        </w:tc>
        <w:tc>
          <w:tcPr>
            <w:tcW w:w="1418" w:type="dxa"/>
          </w:tcPr>
          <w:p w:rsidR="00926960" w:rsidRPr="00993A7A" w:rsidRDefault="00211BEC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1275" w:type="dxa"/>
          </w:tcPr>
          <w:p w:rsidR="00926960" w:rsidRPr="00993A7A" w:rsidRDefault="00211BEC" w:rsidP="00F575D5">
            <w:pPr>
              <w:ind w:right="-108"/>
              <w:jc w:val="center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926960" w:rsidRPr="00993A7A" w:rsidRDefault="004249BC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26960" w:rsidRPr="00993A7A" w:rsidRDefault="00330856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-270,00</w:t>
            </w:r>
          </w:p>
        </w:tc>
        <w:tc>
          <w:tcPr>
            <w:tcW w:w="850" w:type="dxa"/>
          </w:tcPr>
          <w:p w:rsidR="00926960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-100,0</w:t>
            </w:r>
          </w:p>
        </w:tc>
        <w:tc>
          <w:tcPr>
            <w:tcW w:w="1559" w:type="dxa"/>
          </w:tcPr>
          <w:p w:rsidR="00926960" w:rsidRPr="00993A7A" w:rsidRDefault="002318EE" w:rsidP="00F575D5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 xml:space="preserve">Доходы </w:t>
            </w:r>
            <w:proofErr w:type="gramStart"/>
            <w:r w:rsidRPr="00993A7A">
              <w:rPr>
                <w:sz w:val="20"/>
                <w:szCs w:val="20"/>
              </w:rPr>
              <w:t>буду</w:t>
            </w:r>
            <w:r w:rsidR="00961CE0" w:rsidRPr="00993A7A">
              <w:rPr>
                <w:sz w:val="20"/>
                <w:szCs w:val="20"/>
              </w:rPr>
              <w:t>-</w:t>
            </w:r>
            <w:proofErr w:type="spellStart"/>
            <w:r w:rsidRPr="00993A7A">
              <w:rPr>
                <w:sz w:val="20"/>
                <w:szCs w:val="20"/>
              </w:rPr>
              <w:t>щих</w:t>
            </w:r>
            <w:proofErr w:type="spellEnd"/>
            <w:proofErr w:type="gramEnd"/>
            <w:r w:rsidRPr="00993A7A">
              <w:rPr>
                <w:sz w:val="20"/>
                <w:szCs w:val="20"/>
              </w:rPr>
              <w:t xml:space="preserve"> периодов</w:t>
            </w:r>
          </w:p>
        </w:tc>
      </w:tr>
      <w:tr w:rsidR="00993A7A" w:rsidRPr="00993A7A" w:rsidTr="00F575D5">
        <w:tc>
          <w:tcPr>
            <w:tcW w:w="2268" w:type="dxa"/>
          </w:tcPr>
          <w:p w:rsidR="00926960" w:rsidRPr="00993A7A" w:rsidRDefault="00926960" w:rsidP="00F575D5">
            <w:pPr>
              <w:rPr>
                <w:sz w:val="22"/>
              </w:rPr>
            </w:pPr>
            <w:r w:rsidRPr="00993A7A">
              <w:rPr>
                <w:sz w:val="22"/>
              </w:rPr>
              <w:t>Налог на имущество физических лиц</w:t>
            </w:r>
          </w:p>
        </w:tc>
        <w:tc>
          <w:tcPr>
            <w:tcW w:w="1276" w:type="dxa"/>
          </w:tcPr>
          <w:p w:rsidR="00926960" w:rsidRPr="00993A7A" w:rsidRDefault="00926960" w:rsidP="00CA72B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155900,76</w:t>
            </w:r>
          </w:p>
        </w:tc>
        <w:tc>
          <w:tcPr>
            <w:tcW w:w="1418" w:type="dxa"/>
          </w:tcPr>
          <w:p w:rsidR="00926960" w:rsidRPr="00993A7A" w:rsidRDefault="00211BEC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2244000</w:t>
            </w:r>
          </w:p>
        </w:tc>
        <w:tc>
          <w:tcPr>
            <w:tcW w:w="1275" w:type="dxa"/>
          </w:tcPr>
          <w:p w:rsidR="00926960" w:rsidRPr="00993A7A" w:rsidRDefault="00211BEC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81311,56</w:t>
            </w:r>
          </w:p>
        </w:tc>
        <w:tc>
          <w:tcPr>
            <w:tcW w:w="709" w:type="dxa"/>
          </w:tcPr>
          <w:p w:rsidR="00926960" w:rsidRPr="00993A7A" w:rsidRDefault="004249BC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3,6</w:t>
            </w:r>
          </w:p>
        </w:tc>
        <w:tc>
          <w:tcPr>
            <w:tcW w:w="1418" w:type="dxa"/>
          </w:tcPr>
          <w:p w:rsidR="00926960" w:rsidRPr="00993A7A" w:rsidRDefault="00330856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-74589,20</w:t>
            </w:r>
          </w:p>
        </w:tc>
        <w:tc>
          <w:tcPr>
            <w:tcW w:w="850" w:type="dxa"/>
          </w:tcPr>
          <w:p w:rsidR="00926960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-47,8</w:t>
            </w:r>
          </w:p>
        </w:tc>
        <w:tc>
          <w:tcPr>
            <w:tcW w:w="1559" w:type="dxa"/>
          </w:tcPr>
          <w:p w:rsidR="00926960" w:rsidRPr="00993A7A" w:rsidRDefault="00926960" w:rsidP="00F575D5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 xml:space="preserve">Плановые доходы </w:t>
            </w:r>
            <w:proofErr w:type="gramStart"/>
            <w:r w:rsidRPr="00993A7A">
              <w:rPr>
                <w:sz w:val="20"/>
                <w:szCs w:val="20"/>
              </w:rPr>
              <w:t>после</w:t>
            </w:r>
            <w:r w:rsidR="00961CE0" w:rsidRPr="00993A7A">
              <w:rPr>
                <w:sz w:val="20"/>
                <w:szCs w:val="20"/>
              </w:rPr>
              <w:t>-</w:t>
            </w:r>
            <w:r w:rsidRPr="00993A7A">
              <w:rPr>
                <w:sz w:val="20"/>
                <w:szCs w:val="20"/>
              </w:rPr>
              <w:t>дующих</w:t>
            </w:r>
            <w:proofErr w:type="gramEnd"/>
            <w:r w:rsidRPr="00993A7A">
              <w:rPr>
                <w:sz w:val="20"/>
                <w:szCs w:val="20"/>
              </w:rPr>
              <w:t xml:space="preserve"> периодов</w:t>
            </w:r>
          </w:p>
        </w:tc>
      </w:tr>
      <w:tr w:rsidR="00993A7A" w:rsidRPr="00993A7A" w:rsidTr="00F575D5">
        <w:tc>
          <w:tcPr>
            <w:tcW w:w="2268" w:type="dxa"/>
          </w:tcPr>
          <w:p w:rsidR="00926960" w:rsidRPr="00993A7A" w:rsidRDefault="00926960" w:rsidP="00F575D5">
            <w:pPr>
              <w:rPr>
                <w:sz w:val="22"/>
              </w:rPr>
            </w:pPr>
            <w:r w:rsidRPr="00993A7A">
              <w:rPr>
                <w:sz w:val="22"/>
              </w:rPr>
              <w:t>Земельный налог</w:t>
            </w:r>
          </w:p>
        </w:tc>
        <w:tc>
          <w:tcPr>
            <w:tcW w:w="1276" w:type="dxa"/>
          </w:tcPr>
          <w:p w:rsidR="00926960" w:rsidRPr="00993A7A" w:rsidRDefault="00926960" w:rsidP="00CA72B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2351373,18</w:t>
            </w:r>
          </w:p>
        </w:tc>
        <w:tc>
          <w:tcPr>
            <w:tcW w:w="1418" w:type="dxa"/>
          </w:tcPr>
          <w:p w:rsidR="00926960" w:rsidRPr="00993A7A" w:rsidRDefault="00211BEC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15668000</w:t>
            </w:r>
          </w:p>
        </w:tc>
        <w:tc>
          <w:tcPr>
            <w:tcW w:w="1275" w:type="dxa"/>
          </w:tcPr>
          <w:p w:rsidR="00926960" w:rsidRPr="00993A7A" w:rsidRDefault="00211BEC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2218308,02</w:t>
            </w:r>
          </w:p>
        </w:tc>
        <w:tc>
          <w:tcPr>
            <w:tcW w:w="709" w:type="dxa"/>
          </w:tcPr>
          <w:p w:rsidR="00926960" w:rsidRPr="00993A7A" w:rsidRDefault="004249BC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14,2</w:t>
            </w:r>
          </w:p>
        </w:tc>
        <w:tc>
          <w:tcPr>
            <w:tcW w:w="1418" w:type="dxa"/>
          </w:tcPr>
          <w:p w:rsidR="00926960" w:rsidRPr="00993A7A" w:rsidRDefault="00330856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-133065,16</w:t>
            </w:r>
          </w:p>
        </w:tc>
        <w:tc>
          <w:tcPr>
            <w:tcW w:w="850" w:type="dxa"/>
          </w:tcPr>
          <w:p w:rsidR="00926960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-5,7</w:t>
            </w:r>
          </w:p>
        </w:tc>
        <w:tc>
          <w:tcPr>
            <w:tcW w:w="1559" w:type="dxa"/>
          </w:tcPr>
          <w:p w:rsidR="00926960" w:rsidRPr="00993A7A" w:rsidRDefault="00926960" w:rsidP="00F575D5">
            <w:r w:rsidRPr="00993A7A">
              <w:rPr>
                <w:sz w:val="20"/>
                <w:szCs w:val="20"/>
              </w:rPr>
              <w:t xml:space="preserve">Плановые доходы </w:t>
            </w:r>
            <w:proofErr w:type="gramStart"/>
            <w:r w:rsidRPr="00993A7A">
              <w:rPr>
                <w:sz w:val="20"/>
                <w:szCs w:val="20"/>
              </w:rPr>
              <w:t>после</w:t>
            </w:r>
            <w:r w:rsidR="00961CE0" w:rsidRPr="00993A7A">
              <w:rPr>
                <w:sz w:val="20"/>
                <w:szCs w:val="20"/>
              </w:rPr>
              <w:t>-</w:t>
            </w:r>
            <w:r w:rsidRPr="00993A7A">
              <w:rPr>
                <w:sz w:val="20"/>
                <w:szCs w:val="20"/>
              </w:rPr>
              <w:t>дующих</w:t>
            </w:r>
            <w:proofErr w:type="gramEnd"/>
            <w:r w:rsidRPr="00993A7A">
              <w:rPr>
                <w:sz w:val="20"/>
                <w:szCs w:val="20"/>
              </w:rPr>
              <w:t xml:space="preserve"> периодов</w:t>
            </w:r>
          </w:p>
        </w:tc>
      </w:tr>
      <w:tr w:rsidR="00993A7A" w:rsidRPr="00993A7A" w:rsidTr="00F575D5">
        <w:tc>
          <w:tcPr>
            <w:tcW w:w="2268" w:type="dxa"/>
          </w:tcPr>
          <w:p w:rsidR="00926960" w:rsidRPr="00993A7A" w:rsidRDefault="00926960" w:rsidP="00F575D5">
            <w:pPr>
              <w:rPr>
                <w:sz w:val="22"/>
              </w:rPr>
            </w:pPr>
            <w:r w:rsidRPr="00993A7A">
              <w:rPr>
                <w:sz w:val="22"/>
              </w:rPr>
              <w:t>Госпошлина</w:t>
            </w:r>
          </w:p>
        </w:tc>
        <w:tc>
          <w:tcPr>
            <w:tcW w:w="1276" w:type="dxa"/>
          </w:tcPr>
          <w:p w:rsidR="00926960" w:rsidRPr="00993A7A" w:rsidRDefault="00926960" w:rsidP="00CA72B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12500,00</w:t>
            </w:r>
          </w:p>
        </w:tc>
        <w:tc>
          <w:tcPr>
            <w:tcW w:w="1418" w:type="dxa"/>
          </w:tcPr>
          <w:p w:rsidR="00926960" w:rsidRPr="00993A7A" w:rsidRDefault="00926960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50000</w:t>
            </w:r>
          </w:p>
        </w:tc>
        <w:tc>
          <w:tcPr>
            <w:tcW w:w="1275" w:type="dxa"/>
          </w:tcPr>
          <w:p w:rsidR="00926960" w:rsidRPr="00993A7A" w:rsidRDefault="00211BEC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9600,00</w:t>
            </w:r>
          </w:p>
        </w:tc>
        <w:tc>
          <w:tcPr>
            <w:tcW w:w="709" w:type="dxa"/>
          </w:tcPr>
          <w:p w:rsidR="00926960" w:rsidRPr="00993A7A" w:rsidRDefault="004249BC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19,2</w:t>
            </w:r>
          </w:p>
        </w:tc>
        <w:tc>
          <w:tcPr>
            <w:tcW w:w="1418" w:type="dxa"/>
          </w:tcPr>
          <w:p w:rsidR="00926960" w:rsidRPr="00993A7A" w:rsidRDefault="00330856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-2900,00</w:t>
            </w:r>
          </w:p>
        </w:tc>
        <w:tc>
          <w:tcPr>
            <w:tcW w:w="850" w:type="dxa"/>
          </w:tcPr>
          <w:p w:rsidR="00926960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-23,2</w:t>
            </w:r>
          </w:p>
        </w:tc>
        <w:tc>
          <w:tcPr>
            <w:tcW w:w="1559" w:type="dxa"/>
          </w:tcPr>
          <w:p w:rsidR="00926960" w:rsidRPr="00993A7A" w:rsidRDefault="00926960" w:rsidP="00961CE0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 xml:space="preserve">По </w:t>
            </w:r>
            <w:proofErr w:type="spellStart"/>
            <w:proofErr w:type="gramStart"/>
            <w:r w:rsidRPr="00993A7A">
              <w:rPr>
                <w:sz w:val="20"/>
                <w:szCs w:val="20"/>
              </w:rPr>
              <w:t>фактичес</w:t>
            </w:r>
            <w:proofErr w:type="spellEnd"/>
            <w:r w:rsidR="00961CE0" w:rsidRPr="00993A7A">
              <w:rPr>
                <w:sz w:val="20"/>
                <w:szCs w:val="20"/>
              </w:rPr>
              <w:t>-</w:t>
            </w:r>
            <w:r w:rsidRPr="00993A7A">
              <w:rPr>
                <w:sz w:val="20"/>
                <w:szCs w:val="20"/>
              </w:rPr>
              <w:t>кому</w:t>
            </w:r>
            <w:proofErr w:type="gramEnd"/>
            <w:r w:rsidRPr="00993A7A">
              <w:rPr>
                <w:sz w:val="20"/>
                <w:szCs w:val="20"/>
              </w:rPr>
              <w:t xml:space="preserve"> </w:t>
            </w:r>
            <w:proofErr w:type="spellStart"/>
            <w:r w:rsidRPr="00993A7A">
              <w:rPr>
                <w:sz w:val="20"/>
                <w:szCs w:val="20"/>
              </w:rPr>
              <w:t>поступле</w:t>
            </w:r>
            <w:r w:rsidR="00961CE0" w:rsidRPr="00993A7A">
              <w:rPr>
                <w:sz w:val="20"/>
                <w:szCs w:val="20"/>
              </w:rPr>
              <w:t>-</w:t>
            </w:r>
            <w:r w:rsidRPr="00993A7A">
              <w:rPr>
                <w:sz w:val="20"/>
                <w:szCs w:val="20"/>
              </w:rPr>
              <w:t>нию</w:t>
            </w:r>
            <w:proofErr w:type="spellEnd"/>
            <w:r w:rsidRPr="00993A7A">
              <w:rPr>
                <w:sz w:val="20"/>
                <w:szCs w:val="20"/>
              </w:rPr>
              <w:t xml:space="preserve">  от </w:t>
            </w:r>
            <w:proofErr w:type="spellStart"/>
            <w:r w:rsidRPr="00993A7A">
              <w:rPr>
                <w:sz w:val="20"/>
                <w:szCs w:val="20"/>
              </w:rPr>
              <w:t>совер</w:t>
            </w:r>
            <w:r w:rsidR="00961CE0" w:rsidRPr="00993A7A">
              <w:rPr>
                <w:sz w:val="20"/>
                <w:szCs w:val="20"/>
              </w:rPr>
              <w:t>-</w:t>
            </w:r>
            <w:r w:rsidRPr="00993A7A">
              <w:rPr>
                <w:sz w:val="20"/>
                <w:szCs w:val="20"/>
              </w:rPr>
              <w:t>шения</w:t>
            </w:r>
            <w:proofErr w:type="spellEnd"/>
            <w:r w:rsidRPr="00993A7A">
              <w:rPr>
                <w:sz w:val="20"/>
                <w:szCs w:val="20"/>
              </w:rPr>
              <w:t xml:space="preserve"> </w:t>
            </w:r>
            <w:proofErr w:type="spellStart"/>
            <w:r w:rsidRPr="00993A7A">
              <w:rPr>
                <w:sz w:val="20"/>
                <w:szCs w:val="20"/>
              </w:rPr>
              <w:t>нотари</w:t>
            </w:r>
            <w:r w:rsidR="00961CE0" w:rsidRPr="00993A7A">
              <w:rPr>
                <w:sz w:val="20"/>
                <w:szCs w:val="20"/>
              </w:rPr>
              <w:t>-</w:t>
            </w:r>
            <w:r w:rsidRPr="00993A7A">
              <w:rPr>
                <w:sz w:val="20"/>
                <w:szCs w:val="20"/>
              </w:rPr>
              <w:t>альных</w:t>
            </w:r>
            <w:proofErr w:type="spellEnd"/>
            <w:r w:rsidRPr="00993A7A">
              <w:rPr>
                <w:sz w:val="20"/>
                <w:szCs w:val="20"/>
              </w:rPr>
              <w:t xml:space="preserve"> </w:t>
            </w:r>
            <w:r w:rsidR="00961CE0" w:rsidRPr="00993A7A">
              <w:rPr>
                <w:sz w:val="20"/>
                <w:szCs w:val="20"/>
              </w:rPr>
              <w:t>д</w:t>
            </w:r>
            <w:r w:rsidRPr="00993A7A">
              <w:rPr>
                <w:sz w:val="20"/>
                <w:szCs w:val="20"/>
              </w:rPr>
              <w:t>ействий</w:t>
            </w:r>
          </w:p>
        </w:tc>
      </w:tr>
      <w:tr w:rsidR="00993A7A" w:rsidRPr="00993A7A" w:rsidTr="00F575D5">
        <w:tc>
          <w:tcPr>
            <w:tcW w:w="2268" w:type="dxa"/>
          </w:tcPr>
          <w:p w:rsidR="001F7967" w:rsidRPr="00993A7A" w:rsidRDefault="001F7967" w:rsidP="00F575D5">
            <w:pPr>
              <w:rPr>
                <w:b/>
                <w:sz w:val="22"/>
              </w:rPr>
            </w:pPr>
            <w:r w:rsidRPr="00993A7A">
              <w:rPr>
                <w:b/>
                <w:sz w:val="22"/>
              </w:rPr>
              <w:t>Неналоговые доходы</w:t>
            </w:r>
          </w:p>
        </w:tc>
        <w:tc>
          <w:tcPr>
            <w:tcW w:w="1276" w:type="dxa"/>
          </w:tcPr>
          <w:p w:rsidR="001F7967" w:rsidRPr="00993A7A" w:rsidRDefault="001F7967" w:rsidP="00CA72B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83062,35</w:t>
            </w:r>
          </w:p>
        </w:tc>
        <w:tc>
          <w:tcPr>
            <w:tcW w:w="1418" w:type="dxa"/>
          </w:tcPr>
          <w:p w:rsidR="001F7967" w:rsidRPr="00993A7A" w:rsidRDefault="001F7967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380000,00</w:t>
            </w:r>
          </w:p>
        </w:tc>
        <w:tc>
          <w:tcPr>
            <w:tcW w:w="1275" w:type="dxa"/>
          </w:tcPr>
          <w:p w:rsidR="001F7967" w:rsidRPr="00993A7A" w:rsidRDefault="00211BEC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100082,89</w:t>
            </w:r>
          </w:p>
        </w:tc>
        <w:tc>
          <w:tcPr>
            <w:tcW w:w="709" w:type="dxa"/>
          </w:tcPr>
          <w:p w:rsidR="001F7967" w:rsidRPr="00993A7A" w:rsidRDefault="004249BC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26,3</w:t>
            </w:r>
          </w:p>
        </w:tc>
        <w:tc>
          <w:tcPr>
            <w:tcW w:w="1418" w:type="dxa"/>
          </w:tcPr>
          <w:p w:rsidR="001F7967" w:rsidRPr="00993A7A" w:rsidRDefault="002C3EED" w:rsidP="002C3EED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+17020,54</w:t>
            </w:r>
          </w:p>
        </w:tc>
        <w:tc>
          <w:tcPr>
            <w:tcW w:w="850" w:type="dxa"/>
          </w:tcPr>
          <w:p w:rsidR="001F7967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+20,5</w:t>
            </w:r>
          </w:p>
        </w:tc>
        <w:tc>
          <w:tcPr>
            <w:tcW w:w="1559" w:type="dxa"/>
          </w:tcPr>
          <w:p w:rsidR="001F7967" w:rsidRPr="00993A7A" w:rsidRDefault="001F7967" w:rsidP="00F575D5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993A7A" w:rsidRPr="00993A7A" w:rsidTr="00F575D5">
        <w:tc>
          <w:tcPr>
            <w:tcW w:w="2268" w:type="dxa"/>
          </w:tcPr>
          <w:p w:rsidR="001F7967" w:rsidRPr="00993A7A" w:rsidRDefault="001F7967" w:rsidP="00F575D5">
            <w:pPr>
              <w:rPr>
                <w:sz w:val="22"/>
              </w:rPr>
            </w:pPr>
            <w:r w:rsidRPr="00993A7A">
              <w:rPr>
                <w:sz w:val="22"/>
              </w:rPr>
              <w:t>В т. ч.</w:t>
            </w:r>
          </w:p>
        </w:tc>
        <w:tc>
          <w:tcPr>
            <w:tcW w:w="1276" w:type="dxa"/>
          </w:tcPr>
          <w:p w:rsidR="001F7967" w:rsidRPr="00993A7A" w:rsidRDefault="001F7967" w:rsidP="00CA72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F7967" w:rsidRPr="00993A7A" w:rsidRDefault="001F7967" w:rsidP="00F575D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F7967" w:rsidRPr="00993A7A" w:rsidRDefault="001F7967" w:rsidP="00F575D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F7967" w:rsidRPr="00993A7A" w:rsidRDefault="001F7967" w:rsidP="00F575D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F7967" w:rsidRPr="00993A7A" w:rsidRDefault="001F7967" w:rsidP="00F575D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F7967" w:rsidRPr="00993A7A" w:rsidRDefault="001F7967" w:rsidP="00F575D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7967" w:rsidRPr="00993A7A" w:rsidRDefault="001F7967" w:rsidP="00F575D5">
            <w:pPr>
              <w:jc w:val="right"/>
            </w:pPr>
          </w:p>
        </w:tc>
      </w:tr>
      <w:tr w:rsidR="00993A7A" w:rsidRPr="00993A7A" w:rsidTr="00F575D5">
        <w:tc>
          <w:tcPr>
            <w:tcW w:w="2268" w:type="dxa"/>
          </w:tcPr>
          <w:p w:rsidR="001F7967" w:rsidRPr="00993A7A" w:rsidRDefault="001F7967" w:rsidP="00F575D5">
            <w:pPr>
              <w:rPr>
                <w:sz w:val="22"/>
              </w:rPr>
            </w:pPr>
            <w:r w:rsidRPr="00993A7A">
              <w:rPr>
                <w:sz w:val="22"/>
              </w:rPr>
              <w:t>Доходы от сдачи в аренду имущества</w:t>
            </w:r>
          </w:p>
        </w:tc>
        <w:tc>
          <w:tcPr>
            <w:tcW w:w="1276" w:type="dxa"/>
          </w:tcPr>
          <w:p w:rsidR="001F7967" w:rsidRPr="00993A7A" w:rsidRDefault="001F7967" w:rsidP="00CA72B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63272,73</w:t>
            </w:r>
          </w:p>
        </w:tc>
        <w:tc>
          <w:tcPr>
            <w:tcW w:w="1418" w:type="dxa"/>
          </w:tcPr>
          <w:p w:rsidR="001F7967" w:rsidRPr="00993A7A" w:rsidRDefault="001F7967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380000,00</w:t>
            </w:r>
          </w:p>
        </w:tc>
        <w:tc>
          <w:tcPr>
            <w:tcW w:w="1275" w:type="dxa"/>
          </w:tcPr>
          <w:p w:rsidR="001F7967" w:rsidRPr="00993A7A" w:rsidRDefault="00211BEC" w:rsidP="004249BC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10008</w:t>
            </w:r>
            <w:r w:rsidR="004249BC" w:rsidRPr="00993A7A">
              <w:rPr>
                <w:sz w:val="20"/>
                <w:szCs w:val="20"/>
              </w:rPr>
              <w:t>0</w:t>
            </w:r>
            <w:r w:rsidRPr="00993A7A">
              <w:rPr>
                <w:sz w:val="20"/>
                <w:szCs w:val="20"/>
              </w:rPr>
              <w:t>,8</w:t>
            </w:r>
            <w:r w:rsidR="004249BC" w:rsidRPr="00993A7A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1F7967" w:rsidRPr="00993A7A" w:rsidRDefault="004249BC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26,3</w:t>
            </w:r>
          </w:p>
        </w:tc>
        <w:tc>
          <w:tcPr>
            <w:tcW w:w="1418" w:type="dxa"/>
          </w:tcPr>
          <w:p w:rsidR="001F7967" w:rsidRPr="00993A7A" w:rsidRDefault="002C3EED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+36808,10</w:t>
            </w:r>
          </w:p>
        </w:tc>
        <w:tc>
          <w:tcPr>
            <w:tcW w:w="850" w:type="dxa"/>
          </w:tcPr>
          <w:p w:rsidR="001F7967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+58,2</w:t>
            </w:r>
          </w:p>
        </w:tc>
        <w:tc>
          <w:tcPr>
            <w:tcW w:w="1559" w:type="dxa"/>
          </w:tcPr>
          <w:p w:rsidR="001F7967" w:rsidRPr="00993A7A" w:rsidRDefault="002318EE" w:rsidP="004A0CC1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 xml:space="preserve">Погашение </w:t>
            </w:r>
            <w:r w:rsidR="001F7967" w:rsidRPr="00993A7A">
              <w:rPr>
                <w:sz w:val="20"/>
                <w:szCs w:val="20"/>
              </w:rPr>
              <w:t>кредиторской задолженности за наем жилья</w:t>
            </w:r>
          </w:p>
        </w:tc>
      </w:tr>
      <w:tr w:rsidR="00993A7A" w:rsidRPr="00993A7A" w:rsidTr="00F575D5">
        <w:tc>
          <w:tcPr>
            <w:tcW w:w="2268" w:type="dxa"/>
          </w:tcPr>
          <w:p w:rsidR="001F7967" w:rsidRPr="00993A7A" w:rsidRDefault="001F7967" w:rsidP="00F575D5">
            <w:pPr>
              <w:rPr>
                <w:sz w:val="22"/>
                <w:szCs w:val="20"/>
              </w:rPr>
            </w:pPr>
            <w:r w:rsidRPr="00993A7A">
              <w:rPr>
                <w:sz w:val="22"/>
                <w:szCs w:val="20"/>
              </w:rPr>
              <w:t>Невыясненные поступления</w:t>
            </w:r>
          </w:p>
        </w:tc>
        <w:tc>
          <w:tcPr>
            <w:tcW w:w="1276" w:type="dxa"/>
          </w:tcPr>
          <w:p w:rsidR="001F7967" w:rsidRPr="00993A7A" w:rsidRDefault="001F7967" w:rsidP="002959A3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300,00</w:t>
            </w:r>
          </w:p>
        </w:tc>
        <w:tc>
          <w:tcPr>
            <w:tcW w:w="1418" w:type="dxa"/>
          </w:tcPr>
          <w:p w:rsidR="001F7967" w:rsidRPr="00993A7A" w:rsidRDefault="001F7967" w:rsidP="00F575D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1F7967" w:rsidRPr="00993A7A" w:rsidRDefault="00211BEC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2,06</w:t>
            </w:r>
          </w:p>
        </w:tc>
        <w:tc>
          <w:tcPr>
            <w:tcW w:w="709" w:type="dxa"/>
          </w:tcPr>
          <w:p w:rsidR="001F7967" w:rsidRPr="00993A7A" w:rsidRDefault="001F796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F7967" w:rsidRPr="00993A7A" w:rsidRDefault="002C3EED" w:rsidP="00F575D5">
            <w:pPr>
              <w:jc w:val="right"/>
              <w:rPr>
                <w:sz w:val="18"/>
                <w:szCs w:val="18"/>
              </w:rPr>
            </w:pPr>
            <w:r w:rsidRPr="00993A7A">
              <w:rPr>
                <w:sz w:val="18"/>
                <w:szCs w:val="18"/>
              </w:rPr>
              <w:t>-297,94</w:t>
            </w:r>
          </w:p>
        </w:tc>
        <w:tc>
          <w:tcPr>
            <w:tcW w:w="850" w:type="dxa"/>
          </w:tcPr>
          <w:p w:rsidR="001F7967" w:rsidRPr="00993A7A" w:rsidRDefault="001F7967" w:rsidP="00720077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  <w:r w:rsidR="00720077" w:rsidRPr="00993A7A">
              <w:rPr>
                <w:sz w:val="20"/>
                <w:szCs w:val="20"/>
              </w:rPr>
              <w:t>99,3</w:t>
            </w:r>
          </w:p>
        </w:tc>
        <w:tc>
          <w:tcPr>
            <w:tcW w:w="1559" w:type="dxa"/>
          </w:tcPr>
          <w:p w:rsidR="001F7967" w:rsidRPr="00993A7A" w:rsidRDefault="001F7967" w:rsidP="00273224"/>
        </w:tc>
      </w:tr>
      <w:tr w:rsidR="00993A7A" w:rsidRPr="00993A7A" w:rsidTr="00F575D5">
        <w:tc>
          <w:tcPr>
            <w:tcW w:w="2268" w:type="dxa"/>
          </w:tcPr>
          <w:p w:rsidR="00FB48EA" w:rsidRPr="00993A7A" w:rsidRDefault="00FB48EA" w:rsidP="00F575D5">
            <w:pPr>
              <w:rPr>
                <w:b/>
                <w:sz w:val="22"/>
                <w:szCs w:val="22"/>
              </w:rPr>
            </w:pPr>
            <w:r w:rsidRPr="00993A7A">
              <w:rPr>
                <w:b/>
                <w:sz w:val="22"/>
                <w:szCs w:val="22"/>
              </w:rPr>
              <w:t>Итого</w:t>
            </w:r>
          </w:p>
          <w:p w:rsidR="00FB48EA" w:rsidRPr="00993A7A" w:rsidRDefault="00FB48EA" w:rsidP="00F575D5">
            <w:pPr>
              <w:rPr>
                <w:b/>
                <w:sz w:val="22"/>
                <w:szCs w:val="22"/>
              </w:rPr>
            </w:pPr>
            <w:r w:rsidRPr="00993A7A">
              <w:rPr>
                <w:b/>
                <w:sz w:val="22"/>
                <w:szCs w:val="22"/>
              </w:rPr>
              <w:t xml:space="preserve">собственных </w:t>
            </w:r>
            <w:r w:rsidRPr="00993A7A">
              <w:rPr>
                <w:b/>
                <w:sz w:val="22"/>
                <w:szCs w:val="22"/>
              </w:rPr>
              <w:lastRenderedPageBreak/>
              <w:t>доходов</w:t>
            </w:r>
          </w:p>
        </w:tc>
        <w:tc>
          <w:tcPr>
            <w:tcW w:w="1276" w:type="dxa"/>
          </w:tcPr>
          <w:p w:rsidR="00FB48EA" w:rsidRPr="00993A7A" w:rsidRDefault="00FB48EA" w:rsidP="00CA72B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lastRenderedPageBreak/>
              <w:t>4021491,47</w:t>
            </w:r>
          </w:p>
        </w:tc>
        <w:tc>
          <w:tcPr>
            <w:tcW w:w="1418" w:type="dxa"/>
          </w:tcPr>
          <w:p w:rsidR="00FB48EA" w:rsidRPr="00993A7A" w:rsidRDefault="007B4866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25806000,00</w:t>
            </w:r>
          </w:p>
        </w:tc>
        <w:tc>
          <w:tcPr>
            <w:tcW w:w="1275" w:type="dxa"/>
          </w:tcPr>
          <w:p w:rsidR="00FB48EA" w:rsidRPr="00993A7A" w:rsidRDefault="007B4866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3802639,29</w:t>
            </w:r>
          </w:p>
        </w:tc>
        <w:tc>
          <w:tcPr>
            <w:tcW w:w="709" w:type="dxa"/>
          </w:tcPr>
          <w:p w:rsidR="00FB48EA" w:rsidRPr="00993A7A" w:rsidRDefault="00BE43CD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14,7</w:t>
            </w:r>
          </w:p>
        </w:tc>
        <w:tc>
          <w:tcPr>
            <w:tcW w:w="1418" w:type="dxa"/>
          </w:tcPr>
          <w:p w:rsidR="00FB48EA" w:rsidRPr="00993A7A" w:rsidRDefault="00FB48EA" w:rsidP="007D14F8">
            <w:pPr>
              <w:jc w:val="right"/>
              <w:rPr>
                <w:b/>
                <w:sz w:val="18"/>
                <w:szCs w:val="18"/>
              </w:rPr>
            </w:pPr>
            <w:r w:rsidRPr="00993A7A">
              <w:rPr>
                <w:b/>
                <w:sz w:val="18"/>
                <w:szCs w:val="18"/>
              </w:rPr>
              <w:t>-</w:t>
            </w:r>
            <w:r w:rsidR="007D14F8" w:rsidRPr="00993A7A">
              <w:rPr>
                <w:b/>
                <w:sz w:val="18"/>
                <w:szCs w:val="18"/>
              </w:rPr>
              <w:t>218852,18</w:t>
            </w:r>
          </w:p>
        </w:tc>
        <w:tc>
          <w:tcPr>
            <w:tcW w:w="850" w:type="dxa"/>
          </w:tcPr>
          <w:p w:rsidR="00FB48EA" w:rsidRPr="00993A7A" w:rsidRDefault="00FB48EA" w:rsidP="00720077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  <w:r w:rsidR="00720077" w:rsidRPr="00993A7A">
              <w:rPr>
                <w:sz w:val="20"/>
                <w:szCs w:val="20"/>
              </w:rPr>
              <w:t>5,4</w:t>
            </w:r>
          </w:p>
        </w:tc>
        <w:tc>
          <w:tcPr>
            <w:tcW w:w="1559" w:type="dxa"/>
          </w:tcPr>
          <w:p w:rsidR="00FB48EA" w:rsidRPr="00993A7A" w:rsidRDefault="00FB48EA" w:rsidP="00F575D5">
            <w:pPr>
              <w:jc w:val="right"/>
            </w:pPr>
          </w:p>
        </w:tc>
      </w:tr>
      <w:tr w:rsidR="00993A7A" w:rsidRPr="00993A7A" w:rsidTr="00F575D5">
        <w:tc>
          <w:tcPr>
            <w:tcW w:w="2268" w:type="dxa"/>
          </w:tcPr>
          <w:p w:rsidR="00FB48EA" w:rsidRPr="00993A7A" w:rsidRDefault="00FB48EA" w:rsidP="00F575D5">
            <w:pPr>
              <w:pStyle w:val="a3"/>
              <w:rPr>
                <w:sz w:val="22"/>
                <w:szCs w:val="22"/>
              </w:rPr>
            </w:pPr>
            <w:r w:rsidRPr="00993A7A">
              <w:rPr>
                <w:b/>
                <w:bCs/>
                <w:sz w:val="22"/>
                <w:szCs w:val="22"/>
              </w:rPr>
              <w:lastRenderedPageBreak/>
              <w:t>Безвозмездные поступления</w:t>
            </w:r>
          </w:p>
        </w:tc>
        <w:tc>
          <w:tcPr>
            <w:tcW w:w="1276" w:type="dxa"/>
          </w:tcPr>
          <w:p w:rsidR="00FB48EA" w:rsidRPr="00993A7A" w:rsidRDefault="00FB48EA" w:rsidP="00CA72B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12258967,20</w:t>
            </w:r>
          </w:p>
        </w:tc>
        <w:tc>
          <w:tcPr>
            <w:tcW w:w="1418" w:type="dxa"/>
          </w:tcPr>
          <w:p w:rsidR="00FB48EA" w:rsidRPr="00993A7A" w:rsidRDefault="007B4866" w:rsidP="00F575D5">
            <w:pPr>
              <w:jc w:val="right"/>
              <w:rPr>
                <w:b/>
                <w:sz w:val="18"/>
                <w:szCs w:val="18"/>
              </w:rPr>
            </w:pPr>
            <w:r w:rsidRPr="00993A7A">
              <w:rPr>
                <w:b/>
                <w:sz w:val="18"/>
                <w:szCs w:val="18"/>
              </w:rPr>
              <w:t>59453830,66</w:t>
            </w:r>
          </w:p>
        </w:tc>
        <w:tc>
          <w:tcPr>
            <w:tcW w:w="1275" w:type="dxa"/>
          </w:tcPr>
          <w:p w:rsidR="00FB48EA" w:rsidRPr="00993A7A" w:rsidRDefault="007B4866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16935956,44</w:t>
            </w:r>
          </w:p>
        </w:tc>
        <w:tc>
          <w:tcPr>
            <w:tcW w:w="709" w:type="dxa"/>
          </w:tcPr>
          <w:p w:rsidR="00FB48EA" w:rsidRPr="00993A7A" w:rsidRDefault="00BE43CD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28,5</w:t>
            </w:r>
          </w:p>
        </w:tc>
        <w:tc>
          <w:tcPr>
            <w:tcW w:w="1418" w:type="dxa"/>
          </w:tcPr>
          <w:p w:rsidR="00FB48EA" w:rsidRPr="00993A7A" w:rsidRDefault="00FB48EA" w:rsidP="00CB12E9">
            <w:pPr>
              <w:jc w:val="right"/>
              <w:rPr>
                <w:b/>
                <w:sz w:val="18"/>
                <w:szCs w:val="18"/>
              </w:rPr>
            </w:pPr>
            <w:r w:rsidRPr="00993A7A">
              <w:rPr>
                <w:b/>
                <w:sz w:val="18"/>
                <w:szCs w:val="18"/>
              </w:rPr>
              <w:t>+</w:t>
            </w:r>
            <w:r w:rsidR="00CB12E9" w:rsidRPr="00993A7A">
              <w:rPr>
                <w:b/>
                <w:sz w:val="18"/>
                <w:szCs w:val="18"/>
              </w:rPr>
              <w:t>4676989,24</w:t>
            </w:r>
          </w:p>
        </w:tc>
        <w:tc>
          <w:tcPr>
            <w:tcW w:w="850" w:type="dxa"/>
          </w:tcPr>
          <w:p w:rsidR="00FB48EA" w:rsidRPr="00993A7A" w:rsidRDefault="00FB48EA" w:rsidP="00720077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</w:t>
            </w:r>
            <w:r w:rsidR="00720077" w:rsidRPr="00993A7A">
              <w:rPr>
                <w:sz w:val="20"/>
                <w:szCs w:val="20"/>
              </w:rPr>
              <w:t>38,2</w:t>
            </w:r>
          </w:p>
        </w:tc>
        <w:tc>
          <w:tcPr>
            <w:tcW w:w="1559" w:type="dxa"/>
          </w:tcPr>
          <w:p w:rsidR="00FB48EA" w:rsidRPr="00993A7A" w:rsidRDefault="00FB48EA" w:rsidP="00F575D5">
            <w:pPr>
              <w:jc w:val="right"/>
            </w:pPr>
          </w:p>
        </w:tc>
      </w:tr>
      <w:tr w:rsidR="00993A7A" w:rsidRPr="00993A7A" w:rsidTr="00F575D5">
        <w:tc>
          <w:tcPr>
            <w:tcW w:w="2268" w:type="dxa"/>
          </w:tcPr>
          <w:p w:rsidR="00FB48EA" w:rsidRPr="00993A7A" w:rsidRDefault="00FB48EA" w:rsidP="00F575D5">
            <w:pPr>
              <w:pStyle w:val="a3"/>
              <w:rPr>
                <w:sz w:val="22"/>
              </w:rPr>
            </w:pPr>
            <w:r w:rsidRPr="00993A7A">
              <w:rPr>
                <w:b/>
                <w:bCs/>
                <w:sz w:val="22"/>
              </w:rPr>
              <w:t>дотации</w:t>
            </w:r>
            <w:r w:rsidRPr="00993A7A">
              <w:rPr>
                <w:sz w:val="22"/>
              </w:rPr>
              <w:t xml:space="preserve"> на  </w:t>
            </w:r>
            <w:proofErr w:type="spellStart"/>
            <w:proofErr w:type="gramStart"/>
            <w:r w:rsidRPr="00993A7A">
              <w:rPr>
                <w:sz w:val="22"/>
              </w:rPr>
              <w:t>вырав</w:t>
            </w:r>
            <w:r w:rsidR="003E3728" w:rsidRPr="00993A7A">
              <w:rPr>
                <w:sz w:val="22"/>
              </w:rPr>
              <w:t>-</w:t>
            </w:r>
            <w:r w:rsidRPr="00993A7A">
              <w:rPr>
                <w:sz w:val="22"/>
              </w:rPr>
              <w:t>нивание</w:t>
            </w:r>
            <w:proofErr w:type="spellEnd"/>
            <w:proofErr w:type="gramEnd"/>
            <w:r w:rsidRPr="00993A7A">
              <w:rPr>
                <w:sz w:val="22"/>
              </w:rPr>
              <w:t xml:space="preserve"> финансовых возможностей  из областного фонда  финансовой  поддержки</w:t>
            </w:r>
          </w:p>
        </w:tc>
        <w:tc>
          <w:tcPr>
            <w:tcW w:w="1276" w:type="dxa"/>
          </w:tcPr>
          <w:p w:rsidR="00FB48EA" w:rsidRPr="00993A7A" w:rsidRDefault="00FB48EA" w:rsidP="00CA72B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9170750,00</w:t>
            </w:r>
          </w:p>
        </w:tc>
        <w:tc>
          <w:tcPr>
            <w:tcW w:w="1418" w:type="dxa"/>
          </w:tcPr>
          <w:p w:rsidR="00FB48EA" w:rsidRPr="00993A7A" w:rsidRDefault="008A5B22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37007000,00</w:t>
            </w:r>
          </w:p>
        </w:tc>
        <w:tc>
          <w:tcPr>
            <w:tcW w:w="1275" w:type="dxa"/>
          </w:tcPr>
          <w:p w:rsidR="00FB48EA" w:rsidRPr="00993A7A" w:rsidRDefault="008A5B22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9251748,00</w:t>
            </w:r>
          </w:p>
        </w:tc>
        <w:tc>
          <w:tcPr>
            <w:tcW w:w="709" w:type="dxa"/>
          </w:tcPr>
          <w:p w:rsidR="00FB48EA" w:rsidRPr="00993A7A" w:rsidRDefault="00FB48EA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25,0</w:t>
            </w:r>
          </w:p>
        </w:tc>
        <w:tc>
          <w:tcPr>
            <w:tcW w:w="1418" w:type="dxa"/>
          </w:tcPr>
          <w:p w:rsidR="00FB48EA" w:rsidRPr="00993A7A" w:rsidRDefault="00FB48EA" w:rsidP="00CB12E9">
            <w:pPr>
              <w:jc w:val="right"/>
              <w:rPr>
                <w:sz w:val="18"/>
                <w:szCs w:val="18"/>
              </w:rPr>
            </w:pPr>
            <w:r w:rsidRPr="00993A7A">
              <w:rPr>
                <w:sz w:val="18"/>
                <w:szCs w:val="18"/>
              </w:rPr>
              <w:t>+</w:t>
            </w:r>
            <w:r w:rsidR="00CB12E9" w:rsidRPr="00993A7A">
              <w:rPr>
                <w:sz w:val="18"/>
                <w:szCs w:val="18"/>
              </w:rPr>
              <w:t>80998,00</w:t>
            </w:r>
          </w:p>
        </w:tc>
        <w:tc>
          <w:tcPr>
            <w:tcW w:w="850" w:type="dxa"/>
          </w:tcPr>
          <w:p w:rsidR="00FB48EA" w:rsidRPr="00993A7A" w:rsidRDefault="00FB48EA" w:rsidP="00720077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</w:t>
            </w:r>
            <w:r w:rsidR="00720077" w:rsidRPr="00993A7A">
              <w:rPr>
                <w:sz w:val="20"/>
                <w:szCs w:val="20"/>
              </w:rPr>
              <w:t>0,9</w:t>
            </w:r>
          </w:p>
        </w:tc>
        <w:tc>
          <w:tcPr>
            <w:tcW w:w="1559" w:type="dxa"/>
          </w:tcPr>
          <w:p w:rsidR="00FB48EA" w:rsidRPr="00993A7A" w:rsidRDefault="00FB48EA" w:rsidP="00F575D5">
            <w:pPr>
              <w:rPr>
                <w:b/>
              </w:rPr>
            </w:pPr>
            <w:r w:rsidRPr="00993A7A">
              <w:rPr>
                <w:sz w:val="20"/>
                <w:szCs w:val="20"/>
              </w:rPr>
              <w:t>Решение Думы РМР</w:t>
            </w:r>
          </w:p>
        </w:tc>
      </w:tr>
      <w:tr w:rsidR="00993A7A" w:rsidRPr="00993A7A" w:rsidTr="00F575D5">
        <w:tc>
          <w:tcPr>
            <w:tcW w:w="2268" w:type="dxa"/>
          </w:tcPr>
          <w:p w:rsidR="00FB48EA" w:rsidRPr="00993A7A" w:rsidRDefault="00FB48EA" w:rsidP="00F575D5">
            <w:pPr>
              <w:pStyle w:val="a3"/>
              <w:rPr>
                <w:b/>
                <w:bCs/>
                <w:sz w:val="22"/>
              </w:rPr>
            </w:pPr>
            <w:r w:rsidRPr="00993A7A">
              <w:rPr>
                <w:b/>
                <w:bCs/>
                <w:sz w:val="22"/>
              </w:rPr>
              <w:t>дотации</w:t>
            </w:r>
            <w:r w:rsidRPr="00993A7A">
              <w:rPr>
                <w:sz w:val="22"/>
              </w:rPr>
              <w:t xml:space="preserve"> на  выравнивание </w:t>
            </w:r>
            <w:proofErr w:type="gramStart"/>
            <w:r w:rsidRPr="00993A7A">
              <w:rPr>
                <w:sz w:val="22"/>
              </w:rPr>
              <w:t>фи</w:t>
            </w:r>
            <w:r w:rsidR="003E3728" w:rsidRPr="00993A7A">
              <w:rPr>
                <w:sz w:val="22"/>
              </w:rPr>
              <w:t>-</w:t>
            </w:r>
            <w:proofErr w:type="spellStart"/>
            <w:r w:rsidRPr="00993A7A">
              <w:rPr>
                <w:sz w:val="22"/>
              </w:rPr>
              <w:t>нансовых</w:t>
            </w:r>
            <w:proofErr w:type="spellEnd"/>
            <w:proofErr w:type="gramEnd"/>
            <w:r w:rsidRPr="00993A7A">
              <w:rPr>
                <w:sz w:val="22"/>
              </w:rPr>
              <w:t xml:space="preserve"> </w:t>
            </w:r>
            <w:proofErr w:type="spellStart"/>
            <w:r w:rsidRPr="00993A7A">
              <w:rPr>
                <w:sz w:val="22"/>
              </w:rPr>
              <w:t>возмож</w:t>
            </w:r>
            <w:r w:rsidR="003E3728" w:rsidRPr="00993A7A">
              <w:rPr>
                <w:sz w:val="22"/>
              </w:rPr>
              <w:t>-</w:t>
            </w:r>
            <w:r w:rsidRPr="00993A7A">
              <w:rPr>
                <w:sz w:val="22"/>
              </w:rPr>
              <w:t>ностей</w:t>
            </w:r>
            <w:proofErr w:type="spellEnd"/>
            <w:r w:rsidRPr="00993A7A">
              <w:rPr>
                <w:sz w:val="22"/>
              </w:rPr>
              <w:t xml:space="preserve">  из районного  фонда  финансовой  поддержки</w:t>
            </w:r>
          </w:p>
        </w:tc>
        <w:tc>
          <w:tcPr>
            <w:tcW w:w="1276" w:type="dxa"/>
          </w:tcPr>
          <w:p w:rsidR="00FB48EA" w:rsidRPr="00993A7A" w:rsidRDefault="00FB48EA" w:rsidP="00CA72B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157000,00</w:t>
            </w:r>
          </w:p>
        </w:tc>
        <w:tc>
          <w:tcPr>
            <w:tcW w:w="1418" w:type="dxa"/>
          </w:tcPr>
          <w:p w:rsidR="00FB48EA" w:rsidRPr="00993A7A" w:rsidRDefault="00FB48EA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157000,00</w:t>
            </w:r>
          </w:p>
        </w:tc>
        <w:tc>
          <w:tcPr>
            <w:tcW w:w="1275" w:type="dxa"/>
          </w:tcPr>
          <w:p w:rsidR="00FB48EA" w:rsidRPr="00993A7A" w:rsidRDefault="008A5B22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157000,00</w:t>
            </w:r>
          </w:p>
        </w:tc>
        <w:tc>
          <w:tcPr>
            <w:tcW w:w="709" w:type="dxa"/>
          </w:tcPr>
          <w:p w:rsidR="00FB48EA" w:rsidRPr="00993A7A" w:rsidRDefault="00FB48EA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FB48EA" w:rsidRPr="00993A7A" w:rsidRDefault="00CB12E9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FB48EA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FB48EA" w:rsidRPr="00993A7A" w:rsidRDefault="00FB48EA" w:rsidP="00F575D5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Решение Думы РМР</w:t>
            </w:r>
          </w:p>
        </w:tc>
      </w:tr>
      <w:tr w:rsidR="00993A7A" w:rsidRPr="00993A7A" w:rsidTr="00F575D5">
        <w:tc>
          <w:tcPr>
            <w:tcW w:w="2268" w:type="dxa"/>
          </w:tcPr>
          <w:p w:rsidR="001F7967" w:rsidRPr="00993A7A" w:rsidRDefault="001F7967" w:rsidP="003E3728">
            <w:pPr>
              <w:pStyle w:val="a3"/>
              <w:rPr>
                <w:b/>
                <w:bCs/>
                <w:sz w:val="22"/>
              </w:rPr>
            </w:pPr>
            <w:r w:rsidRPr="00993A7A">
              <w:rPr>
                <w:b/>
                <w:bCs/>
                <w:sz w:val="22"/>
              </w:rPr>
              <w:t xml:space="preserve">Субсидии </w:t>
            </w:r>
            <w:r w:rsidRPr="00993A7A">
              <w:rPr>
                <w:bCs/>
                <w:sz w:val="22"/>
              </w:rPr>
              <w:t>бюджетам се</w:t>
            </w:r>
            <w:r w:rsidR="003E3728" w:rsidRPr="00993A7A">
              <w:rPr>
                <w:bCs/>
                <w:sz w:val="22"/>
              </w:rPr>
              <w:t xml:space="preserve">льских поселений на обеспечение </w:t>
            </w:r>
            <w:r w:rsidRPr="00993A7A">
              <w:rPr>
                <w:bCs/>
                <w:sz w:val="22"/>
              </w:rPr>
              <w:t>жильем молодых семей</w:t>
            </w:r>
          </w:p>
        </w:tc>
        <w:tc>
          <w:tcPr>
            <w:tcW w:w="1276" w:type="dxa"/>
          </w:tcPr>
          <w:p w:rsidR="001F7967" w:rsidRPr="00993A7A" w:rsidRDefault="001F7967" w:rsidP="00295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F7967" w:rsidRPr="00993A7A" w:rsidRDefault="008A5B22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3091581,00</w:t>
            </w:r>
          </w:p>
        </w:tc>
        <w:tc>
          <w:tcPr>
            <w:tcW w:w="1275" w:type="dxa"/>
          </w:tcPr>
          <w:p w:rsidR="001F7967" w:rsidRPr="00993A7A" w:rsidRDefault="00BE43CD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F7967" w:rsidRPr="00993A7A" w:rsidRDefault="001F796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F7967" w:rsidRPr="00993A7A" w:rsidRDefault="00CB12E9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F7967" w:rsidRPr="00993A7A" w:rsidRDefault="001F796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F7967" w:rsidRPr="00993A7A" w:rsidRDefault="001F7967" w:rsidP="00F575D5">
            <w:pPr>
              <w:rPr>
                <w:sz w:val="20"/>
                <w:szCs w:val="20"/>
              </w:rPr>
            </w:pPr>
          </w:p>
        </w:tc>
      </w:tr>
      <w:tr w:rsidR="00993A7A" w:rsidRPr="00993A7A" w:rsidTr="00F575D5">
        <w:tc>
          <w:tcPr>
            <w:tcW w:w="2268" w:type="dxa"/>
          </w:tcPr>
          <w:p w:rsidR="001F7967" w:rsidRPr="00993A7A" w:rsidRDefault="001F7967" w:rsidP="00961CE0">
            <w:pPr>
              <w:pStyle w:val="a3"/>
              <w:rPr>
                <w:bCs/>
                <w:sz w:val="22"/>
              </w:rPr>
            </w:pPr>
            <w:r w:rsidRPr="00993A7A">
              <w:rPr>
                <w:b/>
                <w:bCs/>
                <w:sz w:val="22"/>
              </w:rPr>
              <w:t xml:space="preserve">Субсидии </w:t>
            </w:r>
            <w:r w:rsidRPr="00993A7A">
              <w:rPr>
                <w:bCs/>
                <w:sz w:val="22"/>
              </w:rPr>
              <w:t>бюджетам поселений на строи</w:t>
            </w:r>
            <w:r w:rsidR="003E3728" w:rsidRPr="00993A7A">
              <w:rPr>
                <w:bCs/>
                <w:sz w:val="22"/>
              </w:rPr>
              <w:t>-</w:t>
            </w:r>
            <w:proofErr w:type="spellStart"/>
            <w:r w:rsidRPr="00993A7A">
              <w:rPr>
                <w:bCs/>
                <w:sz w:val="22"/>
              </w:rPr>
              <w:t>тельство</w:t>
            </w:r>
            <w:proofErr w:type="gramStart"/>
            <w:r w:rsidRPr="00993A7A">
              <w:rPr>
                <w:bCs/>
                <w:sz w:val="22"/>
              </w:rPr>
              <w:t>,</w:t>
            </w:r>
            <w:r w:rsidR="00961CE0" w:rsidRPr="00993A7A">
              <w:rPr>
                <w:bCs/>
                <w:sz w:val="22"/>
              </w:rPr>
              <w:t>м</w:t>
            </w:r>
            <w:proofErr w:type="gramEnd"/>
            <w:r w:rsidRPr="00993A7A">
              <w:rPr>
                <w:bCs/>
                <w:sz w:val="22"/>
              </w:rPr>
              <w:t>одерниза</w:t>
            </w:r>
            <w:proofErr w:type="spellEnd"/>
            <w:r w:rsidR="00961CE0" w:rsidRPr="00993A7A">
              <w:rPr>
                <w:bCs/>
                <w:sz w:val="22"/>
              </w:rPr>
              <w:t>-</w:t>
            </w:r>
            <w:proofErr w:type="spellStart"/>
            <w:r w:rsidRPr="00993A7A">
              <w:rPr>
                <w:bCs/>
                <w:sz w:val="22"/>
              </w:rPr>
              <w:t>цию</w:t>
            </w:r>
            <w:proofErr w:type="spellEnd"/>
            <w:r w:rsidRPr="00993A7A">
              <w:rPr>
                <w:bCs/>
                <w:sz w:val="22"/>
              </w:rPr>
              <w:t xml:space="preserve">, </w:t>
            </w:r>
            <w:r w:rsidR="00961CE0" w:rsidRPr="00993A7A">
              <w:rPr>
                <w:bCs/>
                <w:sz w:val="22"/>
              </w:rPr>
              <w:t xml:space="preserve"> </w:t>
            </w:r>
            <w:r w:rsidRPr="00993A7A">
              <w:rPr>
                <w:bCs/>
                <w:sz w:val="22"/>
              </w:rPr>
              <w:t>ремонт и со</w:t>
            </w:r>
            <w:r w:rsidR="00961CE0" w:rsidRPr="00993A7A">
              <w:rPr>
                <w:bCs/>
                <w:sz w:val="22"/>
              </w:rPr>
              <w:t>-</w:t>
            </w:r>
            <w:r w:rsidRPr="00993A7A">
              <w:rPr>
                <w:bCs/>
                <w:sz w:val="22"/>
              </w:rPr>
              <w:t xml:space="preserve">держание </w:t>
            </w:r>
            <w:proofErr w:type="spellStart"/>
            <w:r w:rsidRPr="00993A7A">
              <w:rPr>
                <w:bCs/>
                <w:sz w:val="22"/>
              </w:rPr>
              <w:t>автомо</w:t>
            </w:r>
            <w:r w:rsidR="00961CE0" w:rsidRPr="00993A7A">
              <w:rPr>
                <w:bCs/>
                <w:sz w:val="22"/>
              </w:rPr>
              <w:t>-</w:t>
            </w:r>
            <w:r w:rsidRPr="00993A7A">
              <w:rPr>
                <w:bCs/>
                <w:sz w:val="22"/>
              </w:rPr>
              <w:t>бильных</w:t>
            </w:r>
            <w:proofErr w:type="spellEnd"/>
            <w:r w:rsidRPr="00993A7A">
              <w:rPr>
                <w:bCs/>
                <w:sz w:val="22"/>
              </w:rPr>
              <w:t xml:space="preserve"> дорог обще</w:t>
            </w:r>
            <w:r w:rsidR="00961CE0" w:rsidRPr="00993A7A">
              <w:rPr>
                <w:bCs/>
                <w:sz w:val="22"/>
              </w:rPr>
              <w:t>-</w:t>
            </w:r>
            <w:proofErr w:type="spellStart"/>
            <w:r w:rsidRPr="00993A7A">
              <w:rPr>
                <w:bCs/>
                <w:sz w:val="22"/>
              </w:rPr>
              <w:t>го</w:t>
            </w:r>
            <w:proofErr w:type="spellEnd"/>
            <w:r w:rsidRPr="00993A7A">
              <w:rPr>
                <w:bCs/>
                <w:sz w:val="22"/>
              </w:rPr>
              <w:t xml:space="preserve"> пользования, в </w:t>
            </w:r>
            <w:proofErr w:type="spellStart"/>
            <w:r w:rsidRPr="00993A7A">
              <w:rPr>
                <w:bCs/>
                <w:sz w:val="22"/>
              </w:rPr>
              <w:t>т</w:t>
            </w:r>
            <w:r w:rsidR="00961CE0" w:rsidRPr="00993A7A">
              <w:rPr>
                <w:bCs/>
                <w:sz w:val="22"/>
              </w:rPr>
              <w:t>.ч</w:t>
            </w:r>
            <w:proofErr w:type="spellEnd"/>
            <w:r w:rsidR="00961CE0" w:rsidRPr="00993A7A">
              <w:rPr>
                <w:bCs/>
                <w:sz w:val="22"/>
              </w:rPr>
              <w:t>.</w:t>
            </w:r>
            <w:r w:rsidRPr="00993A7A">
              <w:rPr>
                <w:bCs/>
                <w:sz w:val="22"/>
              </w:rPr>
              <w:t xml:space="preserve">   дорог в поселениях (за исключением </w:t>
            </w:r>
            <w:proofErr w:type="spellStart"/>
            <w:r w:rsidRPr="00993A7A">
              <w:rPr>
                <w:bCs/>
                <w:sz w:val="22"/>
              </w:rPr>
              <w:t>ав</w:t>
            </w:r>
            <w:r w:rsidR="00961CE0" w:rsidRPr="00993A7A">
              <w:rPr>
                <w:bCs/>
                <w:sz w:val="22"/>
              </w:rPr>
              <w:t>-</w:t>
            </w:r>
            <w:r w:rsidRPr="00993A7A">
              <w:rPr>
                <w:bCs/>
                <w:sz w:val="22"/>
              </w:rPr>
              <w:t>томобильных</w:t>
            </w:r>
            <w:proofErr w:type="spellEnd"/>
            <w:r w:rsidRPr="00993A7A">
              <w:rPr>
                <w:bCs/>
                <w:sz w:val="22"/>
              </w:rPr>
              <w:t xml:space="preserve"> дорог федерального значения)</w:t>
            </w:r>
          </w:p>
        </w:tc>
        <w:tc>
          <w:tcPr>
            <w:tcW w:w="1276" w:type="dxa"/>
          </w:tcPr>
          <w:p w:rsidR="001F7967" w:rsidRPr="00993A7A" w:rsidRDefault="001F7967" w:rsidP="002959A3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F7967" w:rsidRPr="00993A7A" w:rsidRDefault="00030CDE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5831000,00</w:t>
            </w:r>
          </w:p>
        </w:tc>
        <w:tc>
          <w:tcPr>
            <w:tcW w:w="1275" w:type="dxa"/>
          </w:tcPr>
          <w:p w:rsidR="001F7967" w:rsidRPr="00993A7A" w:rsidRDefault="008A5B22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2662118,00</w:t>
            </w:r>
          </w:p>
        </w:tc>
        <w:tc>
          <w:tcPr>
            <w:tcW w:w="709" w:type="dxa"/>
          </w:tcPr>
          <w:p w:rsidR="001F7967" w:rsidRPr="00993A7A" w:rsidRDefault="00BE43CD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45,7</w:t>
            </w:r>
          </w:p>
        </w:tc>
        <w:tc>
          <w:tcPr>
            <w:tcW w:w="1418" w:type="dxa"/>
          </w:tcPr>
          <w:p w:rsidR="001F7967" w:rsidRPr="00993A7A" w:rsidRDefault="00CB12E9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+2662118,00</w:t>
            </w:r>
          </w:p>
        </w:tc>
        <w:tc>
          <w:tcPr>
            <w:tcW w:w="850" w:type="dxa"/>
          </w:tcPr>
          <w:p w:rsidR="001F7967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+100,0</w:t>
            </w:r>
          </w:p>
        </w:tc>
        <w:tc>
          <w:tcPr>
            <w:tcW w:w="1559" w:type="dxa"/>
          </w:tcPr>
          <w:p w:rsidR="001F7967" w:rsidRPr="00993A7A" w:rsidRDefault="002318EE" w:rsidP="00F575D5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Фактическое поступление из областного бюджета</w:t>
            </w:r>
          </w:p>
        </w:tc>
      </w:tr>
      <w:tr w:rsidR="00993A7A" w:rsidRPr="00993A7A" w:rsidTr="00F575D5">
        <w:tc>
          <w:tcPr>
            <w:tcW w:w="2268" w:type="dxa"/>
          </w:tcPr>
          <w:p w:rsidR="008A5B22" w:rsidRPr="00993A7A" w:rsidRDefault="008A5B22" w:rsidP="00961CE0">
            <w:pPr>
              <w:rPr>
                <w:b/>
                <w:sz w:val="22"/>
                <w:szCs w:val="20"/>
              </w:rPr>
            </w:pPr>
            <w:r w:rsidRPr="00993A7A">
              <w:rPr>
                <w:b/>
                <w:sz w:val="22"/>
                <w:szCs w:val="20"/>
              </w:rPr>
              <w:t xml:space="preserve">Субсидии </w:t>
            </w:r>
            <w:r w:rsidRPr="00993A7A">
              <w:rPr>
                <w:sz w:val="22"/>
                <w:szCs w:val="20"/>
              </w:rPr>
              <w:t>бюджетам сельских поселений на осуществление до</w:t>
            </w:r>
            <w:r w:rsidR="00961CE0" w:rsidRPr="00993A7A">
              <w:rPr>
                <w:sz w:val="22"/>
                <w:szCs w:val="20"/>
              </w:rPr>
              <w:t>-</w:t>
            </w:r>
            <w:proofErr w:type="spellStart"/>
            <w:r w:rsidRPr="00993A7A">
              <w:rPr>
                <w:sz w:val="22"/>
                <w:szCs w:val="20"/>
              </w:rPr>
              <w:t>рожной</w:t>
            </w:r>
            <w:proofErr w:type="spellEnd"/>
            <w:r w:rsidRPr="00993A7A">
              <w:rPr>
                <w:sz w:val="22"/>
                <w:szCs w:val="20"/>
              </w:rPr>
              <w:t xml:space="preserve"> деятельности в отношении </w:t>
            </w:r>
            <w:proofErr w:type="spellStart"/>
            <w:r w:rsidRPr="00993A7A">
              <w:rPr>
                <w:sz w:val="22"/>
                <w:szCs w:val="20"/>
              </w:rPr>
              <w:t>автомо</w:t>
            </w:r>
            <w:r w:rsidR="00961CE0" w:rsidRPr="00993A7A">
              <w:rPr>
                <w:sz w:val="22"/>
                <w:szCs w:val="20"/>
              </w:rPr>
              <w:t>-</w:t>
            </w:r>
            <w:r w:rsidRPr="00993A7A">
              <w:rPr>
                <w:sz w:val="22"/>
                <w:szCs w:val="20"/>
              </w:rPr>
              <w:t>бильных</w:t>
            </w:r>
            <w:proofErr w:type="spellEnd"/>
            <w:r w:rsidRPr="00993A7A">
              <w:rPr>
                <w:sz w:val="22"/>
                <w:szCs w:val="20"/>
              </w:rPr>
              <w:t xml:space="preserve"> дорог обще</w:t>
            </w:r>
            <w:r w:rsidR="00961CE0" w:rsidRPr="00993A7A">
              <w:rPr>
                <w:sz w:val="22"/>
                <w:szCs w:val="20"/>
              </w:rPr>
              <w:t>-</w:t>
            </w:r>
            <w:proofErr w:type="spellStart"/>
            <w:r w:rsidRPr="00993A7A">
              <w:rPr>
                <w:sz w:val="22"/>
                <w:szCs w:val="20"/>
              </w:rPr>
              <w:t>го</w:t>
            </w:r>
            <w:proofErr w:type="spellEnd"/>
            <w:r w:rsidRPr="00993A7A">
              <w:rPr>
                <w:sz w:val="22"/>
                <w:szCs w:val="20"/>
              </w:rPr>
              <w:t xml:space="preserve"> пользования, а также капитального ремонта и ремонта дворовых </w:t>
            </w:r>
            <w:proofErr w:type="gramStart"/>
            <w:r w:rsidRPr="00993A7A">
              <w:rPr>
                <w:sz w:val="22"/>
                <w:szCs w:val="20"/>
              </w:rPr>
              <w:t>территорий</w:t>
            </w:r>
            <w:proofErr w:type="gramEnd"/>
            <w:r w:rsidRPr="00993A7A">
              <w:rPr>
                <w:sz w:val="22"/>
                <w:szCs w:val="20"/>
              </w:rPr>
              <w:t xml:space="preserve"> многоквартирных до</w:t>
            </w:r>
            <w:r w:rsidR="00961CE0" w:rsidRPr="00993A7A">
              <w:rPr>
                <w:sz w:val="22"/>
                <w:szCs w:val="20"/>
              </w:rPr>
              <w:t>-</w:t>
            </w:r>
            <w:proofErr w:type="spellStart"/>
            <w:r w:rsidRPr="00993A7A">
              <w:rPr>
                <w:sz w:val="22"/>
                <w:szCs w:val="20"/>
              </w:rPr>
              <w:t>мов</w:t>
            </w:r>
            <w:proofErr w:type="spellEnd"/>
            <w:r w:rsidRPr="00993A7A">
              <w:rPr>
                <w:sz w:val="22"/>
                <w:szCs w:val="20"/>
              </w:rPr>
              <w:t xml:space="preserve">, проездов к </w:t>
            </w:r>
            <w:proofErr w:type="spellStart"/>
            <w:r w:rsidRPr="00993A7A">
              <w:rPr>
                <w:sz w:val="22"/>
                <w:szCs w:val="20"/>
              </w:rPr>
              <w:t>дво</w:t>
            </w:r>
            <w:r w:rsidR="00961CE0" w:rsidRPr="00993A7A">
              <w:rPr>
                <w:sz w:val="22"/>
                <w:szCs w:val="20"/>
              </w:rPr>
              <w:t>-</w:t>
            </w:r>
            <w:r w:rsidRPr="00993A7A">
              <w:rPr>
                <w:sz w:val="22"/>
                <w:szCs w:val="20"/>
              </w:rPr>
              <w:t>ровым</w:t>
            </w:r>
            <w:proofErr w:type="spellEnd"/>
            <w:r w:rsidRPr="00993A7A">
              <w:rPr>
                <w:sz w:val="22"/>
                <w:szCs w:val="20"/>
              </w:rPr>
              <w:t xml:space="preserve"> территориям многоквартирных до</w:t>
            </w:r>
            <w:r w:rsidR="00961CE0" w:rsidRPr="00993A7A">
              <w:rPr>
                <w:sz w:val="22"/>
                <w:szCs w:val="20"/>
              </w:rPr>
              <w:t>-</w:t>
            </w:r>
            <w:proofErr w:type="spellStart"/>
            <w:r w:rsidRPr="00993A7A">
              <w:rPr>
                <w:sz w:val="22"/>
                <w:szCs w:val="20"/>
              </w:rPr>
              <w:t>мов</w:t>
            </w:r>
            <w:proofErr w:type="spellEnd"/>
            <w:r w:rsidRPr="00993A7A">
              <w:rPr>
                <w:sz w:val="22"/>
                <w:szCs w:val="20"/>
              </w:rPr>
              <w:t xml:space="preserve"> населенных пунктов</w:t>
            </w:r>
          </w:p>
        </w:tc>
        <w:tc>
          <w:tcPr>
            <w:tcW w:w="1276" w:type="dxa"/>
          </w:tcPr>
          <w:p w:rsidR="008A5B22" w:rsidRPr="00993A7A" w:rsidRDefault="008A5B22" w:rsidP="00295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8A5B22" w:rsidRPr="00993A7A" w:rsidRDefault="008A5B22" w:rsidP="00F575D5">
            <w:pPr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4407000,00</w:t>
            </w:r>
          </w:p>
        </w:tc>
        <w:tc>
          <w:tcPr>
            <w:tcW w:w="1275" w:type="dxa"/>
          </w:tcPr>
          <w:p w:rsidR="008A5B22" w:rsidRPr="00993A7A" w:rsidRDefault="00BE43CD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A5B22" w:rsidRPr="00993A7A" w:rsidRDefault="00BE43CD" w:rsidP="00F575D5">
            <w:pPr>
              <w:jc w:val="center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8A5B22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A5B22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A5B22" w:rsidRPr="00993A7A" w:rsidRDefault="008A5B22" w:rsidP="00F575D5">
            <w:pPr>
              <w:rPr>
                <w:sz w:val="20"/>
                <w:szCs w:val="20"/>
              </w:rPr>
            </w:pPr>
          </w:p>
        </w:tc>
      </w:tr>
      <w:tr w:rsidR="00993A7A" w:rsidRPr="00993A7A" w:rsidTr="00F575D5">
        <w:tc>
          <w:tcPr>
            <w:tcW w:w="2268" w:type="dxa"/>
          </w:tcPr>
          <w:p w:rsidR="001F7967" w:rsidRPr="00993A7A" w:rsidRDefault="00704234" w:rsidP="003E3728">
            <w:pPr>
              <w:rPr>
                <w:b/>
                <w:sz w:val="22"/>
                <w:szCs w:val="20"/>
              </w:rPr>
            </w:pPr>
            <w:proofErr w:type="gramStart"/>
            <w:r w:rsidRPr="00993A7A">
              <w:rPr>
                <w:b/>
                <w:sz w:val="22"/>
                <w:szCs w:val="20"/>
              </w:rPr>
              <w:t xml:space="preserve">Прочие субсидии </w:t>
            </w:r>
            <w:r w:rsidRPr="00993A7A">
              <w:rPr>
                <w:sz w:val="22"/>
                <w:szCs w:val="20"/>
              </w:rPr>
              <w:t>бюджетам сельских поселений (Субсидия на развитие сети плоскостных спор</w:t>
            </w:r>
            <w:r w:rsidR="003E3728" w:rsidRPr="00993A7A">
              <w:rPr>
                <w:sz w:val="22"/>
                <w:szCs w:val="20"/>
              </w:rPr>
              <w:t>-</w:t>
            </w:r>
            <w:proofErr w:type="spellStart"/>
            <w:r w:rsidRPr="00993A7A">
              <w:rPr>
                <w:sz w:val="22"/>
                <w:szCs w:val="20"/>
              </w:rPr>
              <w:t>тивных</w:t>
            </w:r>
            <w:proofErr w:type="spellEnd"/>
            <w:r w:rsidRPr="00993A7A">
              <w:rPr>
                <w:sz w:val="22"/>
                <w:szCs w:val="20"/>
              </w:rPr>
              <w:t xml:space="preserve"> сооружений в муниципальных об</w:t>
            </w:r>
            <w:r w:rsidR="003E3728" w:rsidRPr="00993A7A">
              <w:rPr>
                <w:sz w:val="22"/>
                <w:szCs w:val="20"/>
              </w:rPr>
              <w:t>-</w:t>
            </w:r>
            <w:proofErr w:type="spellStart"/>
            <w:r w:rsidRPr="00993A7A">
              <w:rPr>
                <w:sz w:val="22"/>
                <w:szCs w:val="20"/>
              </w:rPr>
              <w:t>разованиях</w:t>
            </w:r>
            <w:proofErr w:type="spellEnd"/>
            <w:r w:rsidRPr="00993A7A">
              <w:rPr>
                <w:sz w:val="22"/>
                <w:szCs w:val="20"/>
              </w:rPr>
              <w:t xml:space="preserve"> Ярослав</w:t>
            </w:r>
            <w:r w:rsidR="003E3728" w:rsidRPr="00993A7A">
              <w:rPr>
                <w:sz w:val="22"/>
                <w:szCs w:val="20"/>
              </w:rPr>
              <w:t>-</w:t>
            </w:r>
            <w:proofErr w:type="spellStart"/>
            <w:r w:rsidRPr="00993A7A">
              <w:rPr>
                <w:sz w:val="22"/>
                <w:szCs w:val="20"/>
              </w:rPr>
              <w:t>ской</w:t>
            </w:r>
            <w:proofErr w:type="spellEnd"/>
            <w:r w:rsidRPr="00993A7A">
              <w:rPr>
                <w:sz w:val="22"/>
                <w:szCs w:val="20"/>
              </w:rPr>
              <w:t xml:space="preserve"> области)</w:t>
            </w:r>
            <w:proofErr w:type="gramEnd"/>
          </w:p>
        </w:tc>
        <w:tc>
          <w:tcPr>
            <w:tcW w:w="1276" w:type="dxa"/>
          </w:tcPr>
          <w:p w:rsidR="001F7967" w:rsidRPr="00993A7A" w:rsidRDefault="001F7967" w:rsidP="00295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F7967" w:rsidRPr="00993A7A" w:rsidRDefault="008A5B22" w:rsidP="00F575D5">
            <w:pPr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2996114,48</w:t>
            </w:r>
          </w:p>
        </w:tc>
        <w:tc>
          <w:tcPr>
            <w:tcW w:w="1275" w:type="dxa"/>
          </w:tcPr>
          <w:p w:rsidR="001F7967" w:rsidRPr="00993A7A" w:rsidRDefault="008A5B22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2996114,48</w:t>
            </w:r>
          </w:p>
        </w:tc>
        <w:tc>
          <w:tcPr>
            <w:tcW w:w="709" w:type="dxa"/>
          </w:tcPr>
          <w:p w:rsidR="001F7967" w:rsidRPr="00993A7A" w:rsidRDefault="008A5B22" w:rsidP="00F575D5">
            <w:pPr>
              <w:jc w:val="center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100,0</w:t>
            </w:r>
          </w:p>
        </w:tc>
        <w:tc>
          <w:tcPr>
            <w:tcW w:w="1418" w:type="dxa"/>
          </w:tcPr>
          <w:p w:rsidR="001F7967" w:rsidRPr="00993A7A" w:rsidRDefault="008C1BCF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+2996114,48</w:t>
            </w:r>
          </w:p>
        </w:tc>
        <w:tc>
          <w:tcPr>
            <w:tcW w:w="850" w:type="dxa"/>
          </w:tcPr>
          <w:p w:rsidR="001F7967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+100,0</w:t>
            </w:r>
          </w:p>
        </w:tc>
        <w:tc>
          <w:tcPr>
            <w:tcW w:w="1559" w:type="dxa"/>
          </w:tcPr>
          <w:p w:rsidR="001F7967" w:rsidRPr="00993A7A" w:rsidRDefault="002318EE" w:rsidP="00F575D5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Фактическое поступление из областного бюджета</w:t>
            </w:r>
          </w:p>
        </w:tc>
      </w:tr>
      <w:tr w:rsidR="00993A7A" w:rsidRPr="00993A7A" w:rsidTr="00F575D5">
        <w:tc>
          <w:tcPr>
            <w:tcW w:w="2268" w:type="dxa"/>
          </w:tcPr>
          <w:p w:rsidR="001F7967" w:rsidRPr="00993A7A" w:rsidRDefault="008A5B22" w:rsidP="00F575D5">
            <w:pPr>
              <w:rPr>
                <w:b/>
                <w:sz w:val="22"/>
                <w:szCs w:val="20"/>
              </w:rPr>
            </w:pPr>
            <w:r w:rsidRPr="00993A7A">
              <w:rPr>
                <w:b/>
                <w:sz w:val="22"/>
                <w:szCs w:val="20"/>
              </w:rPr>
              <w:t xml:space="preserve">Прочие субсидии </w:t>
            </w:r>
            <w:r w:rsidRPr="00993A7A">
              <w:rPr>
                <w:sz w:val="22"/>
                <w:szCs w:val="20"/>
              </w:rPr>
              <w:t>бюджетам сельских поселений (Субсидия на развитие сети плоскостных спор</w:t>
            </w:r>
            <w:r w:rsidR="003E3728" w:rsidRPr="00993A7A">
              <w:rPr>
                <w:sz w:val="22"/>
                <w:szCs w:val="20"/>
              </w:rPr>
              <w:t>-</w:t>
            </w:r>
            <w:proofErr w:type="spellStart"/>
            <w:r w:rsidRPr="00993A7A">
              <w:rPr>
                <w:sz w:val="22"/>
                <w:szCs w:val="20"/>
              </w:rPr>
              <w:t>тивных</w:t>
            </w:r>
            <w:proofErr w:type="spellEnd"/>
            <w:r w:rsidRPr="00993A7A">
              <w:rPr>
                <w:sz w:val="22"/>
                <w:szCs w:val="20"/>
              </w:rPr>
              <w:t xml:space="preserve"> сооружений в муниципальных об</w:t>
            </w:r>
            <w:r w:rsidR="003E3728" w:rsidRPr="00993A7A">
              <w:rPr>
                <w:sz w:val="22"/>
                <w:szCs w:val="20"/>
              </w:rPr>
              <w:t>-</w:t>
            </w:r>
            <w:proofErr w:type="spellStart"/>
            <w:r w:rsidRPr="00993A7A">
              <w:rPr>
                <w:sz w:val="22"/>
                <w:szCs w:val="20"/>
              </w:rPr>
              <w:lastRenderedPageBreak/>
              <w:t>разованиях</w:t>
            </w:r>
            <w:proofErr w:type="spellEnd"/>
            <w:r w:rsidRPr="00993A7A">
              <w:rPr>
                <w:sz w:val="22"/>
                <w:szCs w:val="20"/>
              </w:rPr>
              <w:t xml:space="preserve"> Яросла</w:t>
            </w:r>
            <w:proofErr w:type="gramStart"/>
            <w:r w:rsidRPr="00993A7A">
              <w:rPr>
                <w:sz w:val="22"/>
                <w:szCs w:val="20"/>
              </w:rPr>
              <w:t>в</w:t>
            </w:r>
            <w:r w:rsidR="003E3728" w:rsidRPr="00993A7A">
              <w:rPr>
                <w:sz w:val="22"/>
                <w:szCs w:val="20"/>
              </w:rPr>
              <w:t>-</w:t>
            </w:r>
            <w:proofErr w:type="gramEnd"/>
            <w:r w:rsidR="003E3728" w:rsidRPr="00993A7A">
              <w:rPr>
                <w:sz w:val="22"/>
                <w:szCs w:val="20"/>
              </w:rPr>
              <w:t>+</w:t>
            </w:r>
            <w:proofErr w:type="spellStart"/>
            <w:r w:rsidRPr="00993A7A">
              <w:rPr>
                <w:sz w:val="22"/>
                <w:szCs w:val="20"/>
              </w:rPr>
              <w:t>ской</w:t>
            </w:r>
            <w:proofErr w:type="spellEnd"/>
            <w:r w:rsidRPr="00993A7A">
              <w:rPr>
                <w:sz w:val="22"/>
                <w:szCs w:val="20"/>
              </w:rPr>
              <w:t xml:space="preserve"> области)</w:t>
            </w:r>
          </w:p>
        </w:tc>
        <w:tc>
          <w:tcPr>
            <w:tcW w:w="1276" w:type="dxa"/>
          </w:tcPr>
          <w:p w:rsidR="001F7967" w:rsidRPr="00993A7A" w:rsidRDefault="001F7967" w:rsidP="002959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F7967" w:rsidRPr="00993A7A" w:rsidRDefault="00F55346" w:rsidP="00F575D5">
            <w:pPr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2616730,00</w:t>
            </w:r>
          </w:p>
        </w:tc>
        <w:tc>
          <w:tcPr>
            <w:tcW w:w="1275" w:type="dxa"/>
          </w:tcPr>
          <w:p w:rsidR="001F7967" w:rsidRPr="00993A7A" w:rsidRDefault="001F796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F7967" w:rsidRPr="00993A7A" w:rsidRDefault="001F7967" w:rsidP="00F575D5">
            <w:pPr>
              <w:jc w:val="center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F7967" w:rsidRPr="00993A7A" w:rsidRDefault="001F796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F7967" w:rsidRPr="00993A7A" w:rsidRDefault="001F796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F7967" w:rsidRPr="00993A7A" w:rsidRDefault="001F7967" w:rsidP="00F575D5">
            <w:pPr>
              <w:rPr>
                <w:sz w:val="20"/>
                <w:szCs w:val="20"/>
              </w:rPr>
            </w:pPr>
          </w:p>
        </w:tc>
      </w:tr>
      <w:tr w:rsidR="00993A7A" w:rsidRPr="00993A7A" w:rsidTr="00F575D5">
        <w:tc>
          <w:tcPr>
            <w:tcW w:w="2268" w:type="dxa"/>
          </w:tcPr>
          <w:p w:rsidR="0007318F" w:rsidRPr="00993A7A" w:rsidRDefault="0007318F" w:rsidP="00961CE0">
            <w:pPr>
              <w:pStyle w:val="a3"/>
              <w:rPr>
                <w:b/>
                <w:bCs/>
                <w:sz w:val="22"/>
              </w:rPr>
            </w:pPr>
            <w:r w:rsidRPr="00993A7A">
              <w:rPr>
                <w:b/>
                <w:bCs/>
                <w:sz w:val="22"/>
              </w:rPr>
              <w:lastRenderedPageBreak/>
              <w:t>Субвенции</w:t>
            </w:r>
            <w:r w:rsidRPr="00993A7A">
              <w:rPr>
                <w:sz w:val="22"/>
              </w:rPr>
              <w:t xml:space="preserve"> </w:t>
            </w:r>
            <w:proofErr w:type="spellStart"/>
            <w:r w:rsidRPr="00993A7A">
              <w:rPr>
                <w:sz w:val="22"/>
              </w:rPr>
              <w:t>бюд</w:t>
            </w:r>
            <w:r w:rsidR="00961CE0" w:rsidRPr="00993A7A">
              <w:rPr>
                <w:sz w:val="22"/>
              </w:rPr>
              <w:t>-</w:t>
            </w:r>
            <w:r w:rsidRPr="00993A7A">
              <w:rPr>
                <w:sz w:val="22"/>
              </w:rPr>
              <w:t>жетам</w:t>
            </w:r>
            <w:proofErr w:type="spellEnd"/>
            <w:r w:rsidRPr="00993A7A">
              <w:rPr>
                <w:sz w:val="22"/>
              </w:rPr>
              <w:t xml:space="preserve"> поселений на осуществление </w:t>
            </w:r>
            <w:proofErr w:type="spellStart"/>
            <w:r w:rsidRPr="00993A7A">
              <w:rPr>
                <w:sz w:val="22"/>
              </w:rPr>
              <w:t>пол</w:t>
            </w:r>
            <w:r w:rsidR="00961CE0" w:rsidRPr="00993A7A">
              <w:rPr>
                <w:sz w:val="22"/>
              </w:rPr>
              <w:t>-</w:t>
            </w:r>
            <w:r w:rsidRPr="00993A7A">
              <w:rPr>
                <w:sz w:val="22"/>
              </w:rPr>
              <w:t>номочий</w:t>
            </w:r>
            <w:proofErr w:type="spellEnd"/>
            <w:r w:rsidRPr="00993A7A">
              <w:rPr>
                <w:sz w:val="22"/>
              </w:rPr>
              <w:t xml:space="preserve"> по </w:t>
            </w:r>
            <w:proofErr w:type="spellStart"/>
            <w:r w:rsidRPr="00993A7A">
              <w:rPr>
                <w:sz w:val="22"/>
              </w:rPr>
              <w:t>первич</w:t>
            </w:r>
            <w:proofErr w:type="spellEnd"/>
            <w:r w:rsidR="00961CE0" w:rsidRPr="00993A7A">
              <w:rPr>
                <w:sz w:val="22"/>
              </w:rPr>
              <w:t>-</w:t>
            </w:r>
            <w:r w:rsidRPr="00993A7A">
              <w:rPr>
                <w:sz w:val="22"/>
              </w:rPr>
              <w:t xml:space="preserve">ному </w:t>
            </w:r>
            <w:proofErr w:type="gramStart"/>
            <w:r w:rsidRPr="00993A7A">
              <w:rPr>
                <w:sz w:val="22"/>
              </w:rPr>
              <w:t>воинскому</w:t>
            </w:r>
            <w:proofErr w:type="gramEnd"/>
            <w:r w:rsidRPr="00993A7A">
              <w:rPr>
                <w:sz w:val="22"/>
              </w:rPr>
              <w:t xml:space="preserve"> </w:t>
            </w:r>
            <w:proofErr w:type="spellStart"/>
            <w:r w:rsidRPr="00993A7A">
              <w:rPr>
                <w:sz w:val="22"/>
              </w:rPr>
              <w:t>уче</w:t>
            </w:r>
            <w:proofErr w:type="spellEnd"/>
            <w:r w:rsidR="00961CE0" w:rsidRPr="00993A7A">
              <w:rPr>
                <w:sz w:val="22"/>
              </w:rPr>
              <w:t>-</w:t>
            </w:r>
            <w:r w:rsidRPr="00993A7A">
              <w:rPr>
                <w:sz w:val="22"/>
              </w:rPr>
              <w:t>ту на территориях, где отсутствуют вое</w:t>
            </w:r>
            <w:r w:rsidR="00961CE0" w:rsidRPr="00993A7A">
              <w:rPr>
                <w:sz w:val="22"/>
              </w:rPr>
              <w:t>-</w:t>
            </w:r>
            <w:proofErr w:type="spellStart"/>
            <w:r w:rsidRPr="00993A7A">
              <w:rPr>
                <w:sz w:val="22"/>
              </w:rPr>
              <w:t>нные</w:t>
            </w:r>
            <w:proofErr w:type="spellEnd"/>
            <w:r w:rsidRPr="00993A7A">
              <w:rPr>
                <w:sz w:val="22"/>
              </w:rPr>
              <w:t xml:space="preserve"> комиссариаты</w:t>
            </w:r>
          </w:p>
        </w:tc>
        <w:tc>
          <w:tcPr>
            <w:tcW w:w="1276" w:type="dxa"/>
          </w:tcPr>
          <w:p w:rsidR="0007318F" w:rsidRPr="00993A7A" w:rsidRDefault="0007318F" w:rsidP="00CA72B5">
            <w:pPr>
              <w:jc w:val="center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314000,00</w:t>
            </w:r>
          </w:p>
        </w:tc>
        <w:tc>
          <w:tcPr>
            <w:tcW w:w="1418" w:type="dxa"/>
          </w:tcPr>
          <w:p w:rsidR="0007318F" w:rsidRPr="00993A7A" w:rsidRDefault="00684728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364128</w:t>
            </w:r>
            <w:r w:rsidR="0007318F" w:rsidRPr="00993A7A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</w:tcPr>
          <w:p w:rsidR="0007318F" w:rsidRPr="00993A7A" w:rsidRDefault="00684728" w:rsidP="00F575D5">
            <w:pPr>
              <w:jc w:val="center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305520,00</w:t>
            </w:r>
          </w:p>
        </w:tc>
        <w:tc>
          <w:tcPr>
            <w:tcW w:w="709" w:type="dxa"/>
          </w:tcPr>
          <w:p w:rsidR="0007318F" w:rsidRPr="00993A7A" w:rsidRDefault="00BE43CD" w:rsidP="00F575D5">
            <w:pPr>
              <w:jc w:val="center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83,9</w:t>
            </w:r>
          </w:p>
        </w:tc>
        <w:tc>
          <w:tcPr>
            <w:tcW w:w="1418" w:type="dxa"/>
          </w:tcPr>
          <w:p w:rsidR="0007318F" w:rsidRPr="00993A7A" w:rsidRDefault="008C1BCF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-8480,00</w:t>
            </w:r>
          </w:p>
        </w:tc>
        <w:tc>
          <w:tcPr>
            <w:tcW w:w="850" w:type="dxa"/>
          </w:tcPr>
          <w:p w:rsidR="0007318F" w:rsidRPr="00993A7A" w:rsidRDefault="00720077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-2,7</w:t>
            </w:r>
          </w:p>
        </w:tc>
        <w:tc>
          <w:tcPr>
            <w:tcW w:w="1559" w:type="dxa"/>
          </w:tcPr>
          <w:p w:rsidR="0007318F" w:rsidRPr="00993A7A" w:rsidRDefault="002318EE" w:rsidP="002318EE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 xml:space="preserve">Фактическое поступление из </w:t>
            </w:r>
            <w:proofErr w:type="spellStart"/>
            <w:r w:rsidRPr="00993A7A">
              <w:rPr>
                <w:sz w:val="20"/>
                <w:szCs w:val="20"/>
              </w:rPr>
              <w:t>федераьного</w:t>
            </w:r>
            <w:proofErr w:type="spellEnd"/>
            <w:r w:rsidRPr="00993A7A">
              <w:rPr>
                <w:sz w:val="20"/>
                <w:szCs w:val="20"/>
              </w:rPr>
              <w:t xml:space="preserve"> бюджета</w:t>
            </w:r>
          </w:p>
        </w:tc>
      </w:tr>
      <w:tr w:rsidR="00993A7A" w:rsidRPr="00993A7A" w:rsidTr="00F575D5">
        <w:tc>
          <w:tcPr>
            <w:tcW w:w="2268" w:type="dxa"/>
          </w:tcPr>
          <w:p w:rsidR="00993A7A" w:rsidRPr="00993A7A" w:rsidRDefault="004F2533" w:rsidP="003E3728">
            <w:pPr>
              <w:rPr>
                <w:sz w:val="22"/>
                <w:szCs w:val="20"/>
              </w:rPr>
            </w:pPr>
            <w:r w:rsidRPr="00993A7A">
              <w:rPr>
                <w:b/>
                <w:sz w:val="22"/>
                <w:szCs w:val="20"/>
              </w:rPr>
              <w:t>Межбюджетные трансферты</w:t>
            </w:r>
            <w:r w:rsidRPr="00993A7A">
              <w:rPr>
                <w:sz w:val="22"/>
                <w:szCs w:val="20"/>
              </w:rPr>
              <w:t>, пере</w:t>
            </w:r>
            <w:r w:rsidR="00993A7A" w:rsidRPr="00993A7A">
              <w:rPr>
                <w:sz w:val="22"/>
                <w:szCs w:val="20"/>
              </w:rPr>
              <w:t>-</w:t>
            </w:r>
            <w:r w:rsidRPr="00993A7A">
              <w:rPr>
                <w:sz w:val="22"/>
                <w:szCs w:val="20"/>
              </w:rPr>
              <w:t xml:space="preserve">даваемые бюджетам сельских поселений из бюджетов </w:t>
            </w:r>
            <w:proofErr w:type="spellStart"/>
            <w:r w:rsidR="003E3728" w:rsidRPr="00993A7A">
              <w:rPr>
                <w:sz w:val="22"/>
                <w:szCs w:val="20"/>
              </w:rPr>
              <w:t>м</w:t>
            </w:r>
            <w:r w:rsidRPr="00993A7A">
              <w:rPr>
                <w:sz w:val="22"/>
                <w:szCs w:val="20"/>
              </w:rPr>
              <w:t>уни</w:t>
            </w:r>
            <w:r w:rsidR="00993A7A" w:rsidRPr="00993A7A">
              <w:rPr>
                <w:sz w:val="22"/>
                <w:szCs w:val="20"/>
              </w:rPr>
              <w:t>-</w:t>
            </w:r>
            <w:r w:rsidRPr="00993A7A">
              <w:rPr>
                <w:sz w:val="22"/>
                <w:szCs w:val="20"/>
              </w:rPr>
              <w:t>ципальных</w:t>
            </w:r>
            <w:proofErr w:type="spellEnd"/>
            <w:r w:rsidRPr="00993A7A">
              <w:rPr>
                <w:sz w:val="22"/>
                <w:szCs w:val="20"/>
              </w:rPr>
              <w:t xml:space="preserve"> районов на осуществление части полномочий по решению вопросов местного значения в соответствии </w:t>
            </w:r>
            <w:proofErr w:type="gramStart"/>
            <w:r w:rsidRPr="00993A7A">
              <w:rPr>
                <w:sz w:val="22"/>
                <w:szCs w:val="20"/>
              </w:rPr>
              <w:t>с</w:t>
            </w:r>
            <w:proofErr w:type="gramEnd"/>
            <w:r w:rsidRPr="00993A7A">
              <w:rPr>
                <w:sz w:val="22"/>
                <w:szCs w:val="20"/>
              </w:rPr>
              <w:t xml:space="preserve"> </w:t>
            </w:r>
          </w:p>
          <w:p w:rsidR="004F2533" w:rsidRPr="00993A7A" w:rsidRDefault="004F2533" w:rsidP="00993A7A">
            <w:pPr>
              <w:rPr>
                <w:sz w:val="22"/>
                <w:szCs w:val="20"/>
              </w:rPr>
            </w:pPr>
            <w:r w:rsidRPr="00993A7A">
              <w:rPr>
                <w:sz w:val="22"/>
                <w:szCs w:val="20"/>
              </w:rPr>
              <w:t>заключенными соглашениями</w:t>
            </w:r>
          </w:p>
        </w:tc>
        <w:tc>
          <w:tcPr>
            <w:tcW w:w="1276" w:type="dxa"/>
          </w:tcPr>
          <w:p w:rsidR="004F2533" w:rsidRPr="00993A7A" w:rsidRDefault="004F2533" w:rsidP="00CA72B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4F2533" w:rsidRPr="00993A7A" w:rsidRDefault="004F2533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2983277,18</w:t>
            </w:r>
          </w:p>
        </w:tc>
        <w:tc>
          <w:tcPr>
            <w:tcW w:w="1275" w:type="dxa"/>
          </w:tcPr>
          <w:p w:rsidR="004F2533" w:rsidRPr="00993A7A" w:rsidRDefault="004F2533" w:rsidP="00CC09A7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1236815,00</w:t>
            </w:r>
          </w:p>
        </w:tc>
        <w:tc>
          <w:tcPr>
            <w:tcW w:w="709" w:type="dxa"/>
          </w:tcPr>
          <w:p w:rsidR="004F2533" w:rsidRPr="00993A7A" w:rsidRDefault="00BE43CD" w:rsidP="00F575D5">
            <w:pPr>
              <w:jc w:val="center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41,5</w:t>
            </w:r>
          </w:p>
        </w:tc>
        <w:tc>
          <w:tcPr>
            <w:tcW w:w="1418" w:type="dxa"/>
          </w:tcPr>
          <w:p w:rsidR="004F2533" w:rsidRPr="00993A7A" w:rsidRDefault="008C1BCF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+1236815,00</w:t>
            </w:r>
          </w:p>
        </w:tc>
        <w:tc>
          <w:tcPr>
            <w:tcW w:w="850" w:type="dxa"/>
          </w:tcPr>
          <w:p w:rsidR="004F2533" w:rsidRPr="00993A7A" w:rsidRDefault="00720077" w:rsidP="00F575D5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+100,0</w:t>
            </w:r>
          </w:p>
        </w:tc>
        <w:tc>
          <w:tcPr>
            <w:tcW w:w="1559" w:type="dxa"/>
          </w:tcPr>
          <w:p w:rsidR="004F2533" w:rsidRPr="00993A7A" w:rsidRDefault="002318EE" w:rsidP="00F575D5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Решение Думы РМР</w:t>
            </w:r>
          </w:p>
        </w:tc>
      </w:tr>
      <w:tr w:rsidR="00993A7A" w:rsidRPr="00993A7A" w:rsidTr="00F575D5">
        <w:tc>
          <w:tcPr>
            <w:tcW w:w="2268" w:type="dxa"/>
          </w:tcPr>
          <w:p w:rsidR="0007318F" w:rsidRPr="00993A7A" w:rsidRDefault="0007318F" w:rsidP="00F575D5">
            <w:pPr>
              <w:rPr>
                <w:sz w:val="22"/>
                <w:szCs w:val="20"/>
              </w:rPr>
            </w:pPr>
            <w:r w:rsidRPr="00993A7A">
              <w:rPr>
                <w:sz w:val="22"/>
                <w:szCs w:val="20"/>
              </w:rPr>
              <w:t>Доходы от возврата остатков субсидий, субвенций и иных межбюджетных трансфертов, имею</w:t>
            </w:r>
            <w:r w:rsidR="00993A7A" w:rsidRPr="00993A7A">
              <w:rPr>
                <w:sz w:val="22"/>
                <w:szCs w:val="20"/>
              </w:rPr>
              <w:t>-</w:t>
            </w:r>
            <w:proofErr w:type="spellStart"/>
            <w:r w:rsidRPr="00993A7A">
              <w:rPr>
                <w:sz w:val="22"/>
                <w:szCs w:val="20"/>
              </w:rPr>
              <w:t>щих</w:t>
            </w:r>
            <w:proofErr w:type="spellEnd"/>
            <w:r w:rsidRPr="00993A7A">
              <w:rPr>
                <w:sz w:val="22"/>
                <w:szCs w:val="20"/>
              </w:rPr>
              <w:t xml:space="preserve"> </w:t>
            </w:r>
            <w:proofErr w:type="gramStart"/>
            <w:r w:rsidRPr="00993A7A">
              <w:rPr>
                <w:sz w:val="22"/>
                <w:szCs w:val="20"/>
              </w:rPr>
              <w:t>целевое</w:t>
            </w:r>
            <w:proofErr w:type="gramEnd"/>
            <w:r w:rsidRPr="00993A7A">
              <w:rPr>
                <w:sz w:val="22"/>
                <w:szCs w:val="20"/>
              </w:rPr>
              <w:t xml:space="preserve">  </w:t>
            </w:r>
            <w:proofErr w:type="spellStart"/>
            <w:r w:rsidRPr="00993A7A">
              <w:rPr>
                <w:sz w:val="22"/>
                <w:szCs w:val="20"/>
              </w:rPr>
              <w:t>значе</w:t>
            </w:r>
            <w:r w:rsidR="00993A7A" w:rsidRPr="00993A7A">
              <w:rPr>
                <w:sz w:val="22"/>
                <w:szCs w:val="20"/>
              </w:rPr>
              <w:t>-</w:t>
            </w:r>
            <w:r w:rsidRPr="00993A7A">
              <w:rPr>
                <w:sz w:val="22"/>
                <w:szCs w:val="20"/>
              </w:rPr>
              <w:t>ние</w:t>
            </w:r>
            <w:proofErr w:type="spellEnd"/>
            <w:r w:rsidRPr="00993A7A">
              <w:rPr>
                <w:sz w:val="22"/>
                <w:szCs w:val="20"/>
              </w:rPr>
              <w:t>, из бюджетов  муниципальных районов</w:t>
            </w:r>
          </w:p>
        </w:tc>
        <w:tc>
          <w:tcPr>
            <w:tcW w:w="1276" w:type="dxa"/>
          </w:tcPr>
          <w:p w:rsidR="0007318F" w:rsidRPr="00993A7A" w:rsidRDefault="0007318F" w:rsidP="00CA72B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6359132, 30</w:t>
            </w:r>
          </w:p>
        </w:tc>
        <w:tc>
          <w:tcPr>
            <w:tcW w:w="1418" w:type="dxa"/>
          </w:tcPr>
          <w:p w:rsidR="0007318F" w:rsidRPr="00993A7A" w:rsidRDefault="0007318F" w:rsidP="00F575D5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7318F" w:rsidRPr="00993A7A" w:rsidRDefault="00BF754A" w:rsidP="00CC09A7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342755,98</w:t>
            </w:r>
          </w:p>
        </w:tc>
        <w:tc>
          <w:tcPr>
            <w:tcW w:w="709" w:type="dxa"/>
          </w:tcPr>
          <w:p w:rsidR="0007318F" w:rsidRPr="00993A7A" w:rsidRDefault="0007318F" w:rsidP="00F575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07318F" w:rsidRPr="00993A7A" w:rsidRDefault="008C1BCF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-6016376,32</w:t>
            </w:r>
          </w:p>
        </w:tc>
        <w:tc>
          <w:tcPr>
            <w:tcW w:w="850" w:type="dxa"/>
          </w:tcPr>
          <w:p w:rsidR="0007318F" w:rsidRPr="00993A7A" w:rsidRDefault="00720077" w:rsidP="00F575D5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-94,6</w:t>
            </w:r>
          </w:p>
        </w:tc>
        <w:tc>
          <w:tcPr>
            <w:tcW w:w="1559" w:type="dxa"/>
          </w:tcPr>
          <w:p w:rsidR="0007318F" w:rsidRPr="00993A7A" w:rsidRDefault="0007318F" w:rsidP="00F575D5">
            <w:pPr>
              <w:rPr>
                <w:sz w:val="20"/>
                <w:szCs w:val="20"/>
              </w:rPr>
            </w:pPr>
            <w:proofErr w:type="spellStart"/>
            <w:r w:rsidRPr="00993A7A">
              <w:rPr>
                <w:sz w:val="20"/>
                <w:szCs w:val="20"/>
              </w:rPr>
              <w:t>Межб</w:t>
            </w:r>
            <w:proofErr w:type="gramStart"/>
            <w:r w:rsidR="00CC45A4" w:rsidRPr="00993A7A">
              <w:rPr>
                <w:sz w:val="20"/>
                <w:szCs w:val="20"/>
              </w:rPr>
              <w:t>.</w:t>
            </w:r>
            <w:r w:rsidRPr="00993A7A">
              <w:rPr>
                <w:sz w:val="20"/>
                <w:szCs w:val="20"/>
              </w:rPr>
              <w:t>т</w:t>
            </w:r>
            <w:proofErr w:type="gramEnd"/>
            <w:r w:rsidRPr="00993A7A">
              <w:rPr>
                <w:sz w:val="20"/>
                <w:szCs w:val="20"/>
              </w:rPr>
              <w:t>р</w:t>
            </w:r>
            <w:r w:rsidR="00CC45A4" w:rsidRPr="00993A7A">
              <w:rPr>
                <w:sz w:val="20"/>
                <w:szCs w:val="20"/>
              </w:rPr>
              <w:t>ансф</w:t>
            </w:r>
            <w:proofErr w:type="spellEnd"/>
            <w:r w:rsidR="00CC45A4" w:rsidRPr="00993A7A">
              <w:rPr>
                <w:sz w:val="20"/>
                <w:szCs w:val="20"/>
              </w:rPr>
              <w:t>.</w:t>
            </w:r>
            <w:r w:rsidRPr="00993A7A">
              <w:rPr>
                <w:sz w:val="20"/>
                <w:szCs w:val="20"/>
              </w:rPr>
              <w:t xml:space="preserve"> по соглашению о передаче пол</w:t>
            </w:r>
            <w:r w:rsidR="00993A7A" w:rsidRPr="00993A7A">
              <w:rPr>
                <w:sz w:val="20"/>
                <w:szCs w:val="20"/>
              </w:rPr>
              <w:t>-</w:t>
            </w:r>
            <w:r w:rsidRPr="00993A7A">
              <w:rPr>
                <w:sz w:val="20"/>
                <w:szCs w:val="20"/>
              </w:rPr>
              <w:t>номочий</w:t>
            </w:r>
            <w:r w:rsidR="00CC45A4" w:rsidRPr="00993A7A">
              <w:rPr>
                <w:sz w:val="20"/>
                <w:szCs w:val="20"/>
              </w:rPr>
              <w:t>:2015г.-</w:t>
            </w:r>
            <w:r w:rsidRPr="00993A7A">
              <w:rPr>
                <w:sz w:val="20"/>
                <w:szCs w:val="20"/>
              </w:rPr>
              <w:t xml:space="preserve">по </w:t>
            </w:r>
            <w:proofErr w:type="spellStart"/>
            <w:r w:rsidRPr="00993A7A">
              <w:rPr>
                <w:sz w:val="20"/>
                <w:szCs w:val="20"/>
              </w:rPr>
              <w:t>организа</w:t>
            </w:r>
            <w:r w:rsidR="00993A7A" w:rsidRPr="00993A7A">
              <w:rPr>
                <w:sz w:val="20"/>
                <w:szCs w:val="20"/>
              </w:rPr>
              <w:t>-</w:t>
            </w:r>
            <w:r w:rsidRPr="00993A7A">
              <w:rPr>
                <w:sz w:val="20"/>
                <w:szCs w:val="20"/>
              </w:rPr>
              <w:t>ции</w:t>
            </w:r>
            <w:proofErr w:type="spellEnd"/>
            <w:r w:rsidRPr="00993A7A">
              <w:rPr>
                <w:sz w:val="20"/>
                <w:szCs w:val="20"/>
              </w:rPr>
              <w:t xml:space="preserve"> ЖК</w:t>
            </w:r>
            <w:r w:rsidR="00CC45A4" w:rsidRPr="00993A7A">
              <w:rPr>
                <w:sz w:val="20"/>
                <w:szCs w:val="20"/>
              </w:rPr>
              <w:t>Х ;</w:t>
            </w:r>
          </w:p>
          <w:p w:rsidR="00CC45A4" w:rsidRPr="00993A7A" w:rsidRDefault="00CC45A4" w:rsidP="00993A7A">
            <w:pPr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 xml:space="preserve">2016г. – </w:t>
            </w:r>
            <w:proofErr w:type="spellStart"/>
            <w:r w:rsidR="00993A7A" w:rsidRPr="00993A7A">
              <w:rPr>
                <w:sz w:val="20"/>
                <w:szCs w:val="20"/>
              </w:rPr>
              <w:t>п</w:t>
            </w:r>
            <w:r w:rsidRPr="00993A7A">
              <w:rPr>
                <w:sz w:val="20"/>
                <w:szCs w:val="20"/>
              </w:rPr>
              <w:t>роектир</w:t>
            </w:r>
            <w:proofErr w:type="spellEnd"/>
            <w:r w:rsidR="00993A7A" w:rsidRPr="00993A7A">
              <w:rPr>
                <w:sz w:val="20"/>
                <w:szCs w:val="20"/>
              </w:rPr>
              <w:t>.</w:t>
            </w:r>
            <w:r w:rsidRPr="00993A7A">
              <w:rPr>
                <w:sz w:val="20"/>
                <w:szCs w:val="20"/>
              </w:rPr>
              <w:t xml:space="preserve">   и экспертиза </w:t>
            </w:r>
            <w:r w:rsidR="003E3728" w:rsidRPr="00993A7A">
              <w:rPr>
                <w:sz w:val="20"/>
                <w:szCs w:val="20"/>
              </w:rPr>
              <w:t>Ф</w:t>
            </w:r>
            <w:r w:rsidRPr="00993A7A">
              <w:rPr>
                <w:sz w:val="20"/>
                <w:szCs w:val="20"/>
              </w:rPr>
              <w:t>ОК</w:t>
            </w:r>
          </w:p>
        </w:tc>
      </w:tr>
      <w:tr w:rsidR="00993A7A" w:rsidRPr="00993A7A" w:rsidTr="00CC45A4">
        <w:tc>
          <w:tcPr>
            <w:tcW w:w="2268" w:type="dxa"/>
          </w:tcPr>
          <w:p w:rsidR="0007318F" w:rsidRPr="00993A7A" w:rsidRDefault="0007318F" w:rsidP="00F575D5">
            <w:pPr>
              <w:rPr>
                <w:sz w:val="22"/>
                <w:szCs w:val="20"/>
              </w:rPr>
            </w:pPr>
            <w:r w:rsidRPr="00993A7A">
              <w:rPr>
                <w:sz w:val="22"/>
                <w:szCs w:val="20"/>
              </w:rPr>
              <w:t xml:space="preserve">Возврат остатков субсидий, субвенций и иных </w:t>
            </w:r>
            <w:proofErr w:type="spellStart"/>
            <w:proofErr w:type="gramStart"/>
            <w:r w:rsidRPr="00993A7A">
              <w:rPr>
                <w:sz w:val="22"/>
                <w:szCs w:val="20"/>
              </w:rPr>
              <w:t>межбюджет</w:t>
            </w:r>
            <w:r w:rsidR="003E3728" w:rsidRPr="00993A7A">
              <w:rPr>
                <w:sz w:val="22"/>
                <w:szCs w:val="20"/>
              </w:rPr>
              <w:t>-</w:t>
            </w:r>
            <w:r w:rsidRPr="00993A7A">
              <w:rPr>
                <w:sz w:val="22"/>
                <w:szCs w:val="20"/>
              </w:rPr>
              <w:t>ных</w:t>
            </w:r>
            <w:proofErr w:type="spellEnd"/>
            <w:proofErr w:type="gramEnd"/>
            <w:r w:rsidRPr="00993A7A">
              <w:rPr>
                <w:sz w:val="22"/>
                <w:szCs w:val="20"/>
              </w:rPr>
              <w:t xml:space="preserve"> трансфертов, имеющих целевое назначение, прошлых лет из бюджетов поселений</w:t>
            </w:r>
          </w:p>
        </w:tc>
        <w:tc>
          <w:tcPr>
            <w:tcW w:w="1276" w:type="dxa"/>
          </w:tcPr>
          <w:p w:rsidR="0007318F" w:rsidRPr="00993A7A" w:rsidRDefault="0007318F" w:rsidP="00CA72B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-3741915,10</w:t>
            </w:r>
          </w:p>
        </w:tc>
        <w:tc>
          <w:tcPr>
            <w:tcW w:w="1418" w:type="dxa"/>
          </w:tcPr>
          <w:p w:rsidR="0007318F" w:rsidRPr="00993A7A" w:rsidRDefault="0007318F" w:rsidP="00F575D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</w:tcPr>
          <w:p w:rsidR="0007318F" w:rsidRPr="00993A7A" w:rsidRDefault="00BF754A" w:rsidP="00F575D5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-16115,02</w:t>
            </w:r>
          </w:p>
        </w:tc>
        <w:tc>
          <w:tcPr>
            <w:tcW w:w="709" w:type="dxa"/>
          </w:tcPr>
          <w:p w:rsidR="0007318F" w:rsidRPr="00993A7A" w:rsidRDefault="0007318F" w:rsidP="00F575D5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1418" w:type="dxa"/>
          </w:tcPr>
          <w:p w:rsidR="0007318F" w:rsidRPr="00993A7A" w:rsidRDefault="00495B75" w:rsidP="008C1BCF">
            <w:pPr>
              <w:jc w:val="right"/>
              <w:rPr>
                <w:sz w:val="20"/>
                <w:szCs w:val="20"/>
              </w:rPr>
            </w:pPr>
            <w:r w:rsidRPr="00993A7A">
              <w:rPr>
                <w:sz w:val="20"/>
                <w:szCs w:val="20"/>
              </w:rPr>
              <w:t>+</w:t>
            </w:r>
            <w:r w:rsidR="008C1BCF" w:rsidRPr="00993A7A">
              <w:rPr>
                <w:sz w:val="20"/>
                <w:szCs w:val="20"/>
              </w:rPr>
              <w:t>3725800,08</w:t>
            </w:r>
          </w:p>
        </w:tc>
        <w:tc>
          <w:tcPr>
            <w:tcW w:w="850" w:type="dxa"/>
          </w:tcPr>
          <w:p w:rsidR="0007318F" w:rsidRPr="00993A7A" w:rsidRDefault="00720077" w:rsidP="00F575D5">
            <w:pPr>
              <w:jc w:val="right"/>
              <w:rPr>
                <w:sz w:val="18"/>
                <w:szCs w:val="20"/>
              </w:rPr>
            </w:pPr>
            <w:r w:rsidRPr="00993A7A">
              <w:rPr>
                <w:sz w:val="18"/>
                <w:szCs w:val="20"/>
              </w:rPr>
              <w:t>+99,6</w:t>
            </w:r>
          </w:p>
        </w:tc>
        <w:tc>
          <w:tcPr>
            <w:tcW w:w="1559" w:type="dxa"/>
          </w:tcPr>
          <w:p w:rsidR="0007318F" w:rsidRPr="00993A7A" w:rsidRDefault="0007318F" w:rsidP="00CC45A4">
            <w:pPr>
              <w:rPr>
                <w:sz w:val="20"/>
                <w:szCs w:val="20"/>
              </w:rPr>
            </w:pPr>
            <w:proofErr w:type="spellStart"/>
            <w:r w:rsidRPr="00993A7A">
              <w:rPr>
                <w:sz w:val="20"/>
                <w:szCs w:val="20"/>
              </w:rPr>
              <w:t>Межб</w:t>
            </w:r>
            <w:proofErr w:type="gramStart"/>
            <w:r w:rsidR="00CC45A4" w:rsidRPr="00993A7A">
              <w:rPr>
                <w:sz w:val="20"/>
                <w:szCs w:val="20"/>
              </w:rPr>
              <w:t>.т</w:t>
            </w:r>
            <w:proofErr w:type="gramEnd"/>
            <w:r w:rsidR="00CC45A4" w:rsidRPr="00993A7A">
              <w:rPr>
                <w:sz w:val="20"/>
                <w:szCs w:val="20"/>
              </w:rPr>
              <w:t>рансф</w:t>
            </w:r>
            <w:proofErr w:type="spellEnd"/>
            <w:r w:rsidR="00CC45A4" w:rsidRPr="00993A7A">
              <w:rPr>
                <w:sz w:val="20"/>
                <w:szCs w:val="20"/>
              </w:rPr>
              <w:t>.</w:t>
            </w:r>
            <w:r w:rsidRPr="00993A7A">
              <w:rPr>
                <w:sz w:val="20"/>
                <w:szCs w:val="20"/>
              </w:rPr>
              <w:t xml:space="preserve"> по соглашению о передаче полномочий</w:t>
            </w:r>
            <w:r w:rsidR="00CC45A4" w:rsidRPr="00993A7A">
              <w:rPr>
                <w:sz w:val="20"/>
                <w:szCs w:val="20"/>
              </w:rPr>
              <w:t>:2015г. -</w:t>
            </w:r>
            <w:r w:rsidRPr="00993A7A">
              <w:rPr>
                <w:sz w:val="20"/>
                <w:szCs w:val="20"/>
              </w:rPr>
              <w:t>по организации ЖК</w:t>
            </w:r>
            <w:r w:rsidR="00CC45A4" w:rsidRPr="00993A7A">
              <w:rPr>
                <w:sz w:val="20"/>
                <w:szCs w:val="20"/>
              </w:rPr>
              <w:t>Х;</w:t>
            </w:r>
          </w:p>
          <w:p w:rsidR="00CC45A4" w:rsidRPr="00993A7A" w:rsidRDefault="00CC45A4" w:rsidP="00B552C0">
            <w:pPr>
              <w:rPr>
                <w:b/>
                <w:sz w:val="18"/>
              </w:rPr>
            </w:pPr>
            <w:r w:rsidRPr="00993A7A">
              <w:rPr>
                <w:sz w:val="20"/>
                <w:szCs w:val="20"/>
              </w:rPr>
              <w:t xml:space="preserve">2016г. –  </w:t>
            </w:r>
            <w:proofErr w:type="spellStart"/>
            <w:r w:rsidRPr="00993A7A">
              <w:rPr>
                <w:sz w:val="20"/>
                <w:szCs w:val="20"/>
              </w:rPr>
              <w:t>стр</w:t>
            </w:r>
            <w:proofErr w:type="spellEnd"/>
            <w:r w:rsidRPr="00993A7A">
              <w:rPr>
                <w:sz w:val="20"/>
                <w:szCs w:val="20"/>
              </w:rPr>
              <w:t xml:space="preserve">-во и </w:t>
            </w:r>
            <w:proofErr w:type="spellStart"/>
            <w:r w:rsidRPr="00993A7A">
              <w:rPr>
                <w:sz w:val="20"/>
                <w:szCs w:val="20"/>
              </w:rPr>
              <w:t>реконстр</w:t>
            </w:r>
            <w:proofErr w:type="spellEnd"/>
            <w:r w:rsidRPr="00993A7A">
              <w:rPr>
                <w:sz w:val="20"/>
                <w:szCs w:val="20"/>
              </w:rPr>
              <w:t>-я шахтных колодцев</w:t>
            </w:r>
          </w:p>
        </w:tc>
      </w:tr>
      <w:tr w:rsidR="00993A7A" w:rsidRPr="00993A7A" w:rsidTr="00F575D5">
        <w:tc>
          <w:tcPr>
            <w:tcW w:w="2268" w:type="dxa"/>
          </w:tcPr>
          <w:p w:rsidR="0007318F" w:rsidRPr="00993A7A" w:rsidRDefault="0007318F" w:rsidP="00F575D5">
            <w:pPr>
              <w:rPr>
                <w:b/>
              </w:rPr>
            </w:pPr>
            <w:r w:rsidRPr="00993A7A">
              <w:rPr>
                <w:b/>
              </w:rPr>
              <w:t>ВСЕГО ДОХОДЫ</w:t>
            </w:r>
          </w:p>
        </w:tc>
        <w:tc>
          <w:tcPr>
            <w:tcW w:w="1276" w:type="dxa"/>
          </w:tcPr>
          <w:p w:rsidR="0007318F" w:rsidRPr="00993A7A" w:rsidRDefault="0007318F" w:rsidP="00CA72B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16280458,67</w:t>
            </w:r>
          </w:p>
        </w:tc>
        <w:tc>
          <w:tcPr>
            <w:tcW w:w="1418" w:type="dxa"/>
          </w:tcPr>
          <w:p w:rsidR="0007318F" w:rsidRPr="00993A7A" w:rsidRDefault="008E2FAD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85259830,66</w:t>
            </w:r>
          </w:p>
        </w:tc>
        <w:tc>
          <w:tcPr>
            <w:tcW w:w="1275" w:type="dxa"/>
          </w:tcPr>
          <w:p w:rsidR="0007318F" w:rsidRPr="00993A7A" w:rsidRDefault="008E2FAD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20738595,73</w:t>
            </w:r>
          </w:p>
        </w:tc>
        <w:tc>
          <w:tcPr>
            <w:tcW w:w="709" w:type="dxa"/>
          </w:tcPr>
          <w:p w:rsidR="0007318F" w:rsidRPr="00993A7A" w:rsidRDefault="008E2FAD" w:rsidP="00F575D5">
            <w:pPr>
              <w:jc w:val="center"/>
              <w:rPr>
                <w:b/>
                <w:sz w:val="18"/>
                <w:szCs w:val="20"/>
              </w:rPr>
            </w:pPr>
            <w:r w:rsidRPr="00993A7A">
              <w:rPr>
                <w:b/>
                <w:sz w:val="18"/>
                <w:szCs w:val="20"/>
              </w:rPr>
              <w:t>24,3</w:t>
            </w:r>
          </w:p>
        </w:tc>
        <w:tc>
          <w:tcPr>
            <w:tcW w:w="1418" w:type="dxa"/>
          </w:tcPr>
          <w:p w:rsidR="0007318F" w:rsidRPr="00993A7A" w:rsidRDefault="008C1BCF" w:rsidP="00F575D5">
            <w:pPr>
              <w:jc w:val="right"/>
              <w:rPr>
                <w:b/>
                <w:sz w:val="20"/>
                <w:szCs w:val="20"/>
              </w:rPr>
            </w:pPr>
            <w:r w:rsidRPr="00993A7A">
              <w:rPr>
                <w:b/>
                <w:sz w:val="20"/>
                <w:szCs w:val="20"/>
              </w:rPr>
              <w:t>+4458137,06</w:t>
            </w:r>
          </w:p>
          <w:p w:rsidR="00AB5E35" w:rsidRPr="00993A7A" w:rsidRDefault="00AB5E35" w:rsidP="00F575D5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07318F" w:rsidRPr="00993A7A" w:rsidRDefault="00720077" w:rsidP="00F575D5">
            <w:pPr>
              <w:jc w:val="right"/>
              <w:rPr>
                <w:b/>
                <w:sz w:val="18"/>
                <w:szCs w:val="20"/>
              </w:rPr>
            </w:pPr>
            <w:r w:rsidRPr="00993A7A">
              <w:rPr>
                <w:b/>
                <w:sz w:val="18"/>
                <w:szCs w:val="20"/>
              </w:rPr>
              <w:t>+27,4</w:t>
            </w:r>
          </w:p>
          <w:p w:rsidR="002318EE" w:rsidRPr="00993A7A" w:rsidRDefault="002318EE" w:rsidP="00F575D5">
            <w:pPr>
              <w:jc w:val="right"/>
              <w:rPr>
                <w:b/>
                <w:sz w:val="18"/>
                <w:szCs w:val="20"/>
              </w:rPr>
            </w:pPr>
          </w:p>
        </w:tc>
        <w:tc>
          <w:tcPr>
            <w:tcW w:w="1559" w:type="dxa"/>
          </w:tcPr>
          <w:p w:rsidR="0007318F" w:rsidRPr="00993A7A" w:rsidRDefault="0007318F" w:rsidP="00F575D5">
            <w:pPr>
              <w:jc w:val="right"/>
              <w:rPr>
                <w:b/>
                <w:sz w:val="18"/>
              </w:rPr>
            </w:pPr>
          </w:p>
        </w:tc>
      </w:tr>
    </w:tbl>
    <w:p w:rsidR="006A0D5C" w:rsidRPr="00993A7A" w:rsidRDefault="006A0D5C" w:rsidP="006A0D5C"/>
    <w:p w:rsidR="006A0D5C" w:rsidRPr="00993A7A" w:rsidRDefault="006A0D5C" w:rsidP="006A0D5C">
      <w:pPr>
        <w:pStyle w:val="a3"/>
      </w:pPr>
      <w:r w:rsidRPr="00993A7A">
        <w:t xml:space="preserve">В общих объемах  </w:t>
      </w:r>
      <w:r w:rsidRPr="00993A7A">
        <w:rPr>
          <w:b/>
          <w:bCs/>
        </w:rPr>
        <w:t xml:space="preserve">налоговых  доходов  </w:t>
      </w:r>
      <w:r w:rsidRPr="00993A7A">
        <w:t xml:space="preserve">сумма  </w:t>
      </w:r>
      <w:r w:rsidRPr="00993A7A">
        <w:rPr>
          <w:b/>
          <w:bCs/>
        </w:rPr>
        <w:t xml:space="preserve">платежей  </w:t>
      </w:r>
      <w:r w:rsidRPr="00993A7A">
        <w:t xml:space="preserve">составляет   </w:t>
      </w:r>
    </w:p>
    <w:p w:rsidR="00993A7A" w:rsidRPr="00993A7A" w:rsidRDefault="00680CA7" w:rsidP="00993A7A">
      <w:pPr>
        <w:pStyle w:val="a3"/>
      </w:pPr>
      <w:r w:rsidRPr="00993A7A">
        <w:t>3 294 250,07</w:t>
      </w:r>
      <w:r w:rsidR="006A0D5C" w:rsidRPr="00993A7A">
        <w:t xml:space="preserve"> руб.  или    </w:t>
      </w:r>
      <w:r w:rsidRPr="00993A7A">
        <w:t xml:space="preserve">89,0,  </w:t>
      </w:r>
      <w:r w:rsidR="006A0D5C" w:rsidRPr="00993A7A">
        <w:rPr>
          <w:bCs/>
        </w:rPr>
        <w:t>пени</w:t>
      </w:r>
      <w:r w:rsidRPr="00993A7A">
        <w:t>, проценты</w:t>
      </w:r>
      <w:r w:rsidRPr="00993A7A">
        <w:rPr>
          <w:bCs/>
        </w:rPr>
        <w:t xml:space="preserve">, </w:t>
      </w:r>
      <w:r w:rsidR="006A0D5C" w:rsidRPr="00993A7A">
        <w:rPr>
          <w:bCs/>
        </w:rPr>
        <w:t xml:space="preserve">штрафы </w:t>
      </w:r>
      <w:r w:rsidRPr="00993A7A">
        <w:t xml:space="preserve"> и прочие </w:t>
      </w:r>
      <w:r w:rsidR="00993A7A" w:rsidRPr="00993A7A">
        <w:t>по</w:t>
      </w:r>
      <w:r w:rsidRPr="00993A7A">
        <w:t>ступления</w:t>
      </w:r>
      <w:r w:rsidR="00993A7A" w:rsidRPr="00993A7A">
        <w:t xml:space="preserve"> </w:t>
      </w:r>
      <w:r w:rsidRPr="00993A7A">
        <w:t>–</w:t>
      </w:r>
      <w:r w:rsidR="00993A7A" w:rsidRPr="00993A7A">
        <w:t xml:space="preserve"> </w:t>
      </w:r>
      <w:r w:rsidRPr="00993A7A">
        <w:t>408 306,33</w:t>
      </w:r>
      <w:r w:rsidR="006A0D5C" w:rsidRPr="00993A7A">
        <w:t xml:space="preserve">  руб.  или  </w:t>
      </w:r>
      <w:r w:rsidRPr="00993A7A">
        <w:t xml:space="preserve">11,0 </w:t>
      </w:r>
      <w:r w:rsidR="006A0D5C" w:rsidRPr="00993A7A">
        <w:t xml:space="preserve">% </w:t>
      </w:r>
      <w:r w:rsidR="00993A7A" w:rsidRPr="00993A7A">
        <w:t xml:space="preserve">, </w:t>
      </w:r>
      <w:r w:rsidR="00993A7A" w:rsidRPr="00993A7A">
        <w:t xml:space="preserve">в  </w:t>
      </w:r>
      <w:proofErr w:type="spellStart"/>
      <w:r w:rsidR="00993A7A" w:rsidRPr="00993A7A">
        <w:t>т.ч</w:t>
      </w:r>
      <w:proofErr w:type="spellEnd"/>
      <w:r w:rsidR="00993A7A" w:rsidRPr="00993A7A">
        <w:t>.</w:t>
      </w:r>
    </w:p>
    <w:p w:rsidR="006A0D5C" w:rsidRPr="00993A7A" w:rsidRDefault="006A0D5C" w:rsidP="006A0D5C">
      <w:pPr>
        <w:pStyle w:val="a3"/>
      </w:pPr>
    </w:p>
    <w:p w:rsidR="006A0D5C" w:rsidRPr="00993A7A" w:rsidRDefault="006A0D5C" w:rsidP="006A0D5C">
      <w:pPr>
        <w:pStyle w:val="a3"/>
        <w:rPr>
          <w:sz w:val="24"/>
        </w:rPr>
      </w:pPr>
      <w:r w:rsidRPr="00993A7A">
        <w:rPr>
          <w:sz w:val="24"/>
        </w:rPr>
        <w:t xml:space="preserve"> </w:t>
      </w:r>
      <w:r w:rsidR="003E3728" w:rsidRPr="00993A7A">
        <w:rPr>
          <w:sz w:val="24"/>
        </w:rPr>
        <w:t xml:space="preserve">                                                     </w:t>
      </w:r>
      <w:r w:rsidRPr="00993A7A">
        <w:rPr>
          <w:sz w:val="24"/>
        </w:rPr>
        <w:t>платежи                             пени, штрафы</w:t>
      </w:r>
    </w:p>
    <w:p w:rsidR="006A0D5C" w:rsidRPr="00993A7A" w:rsidRDefault="006A0D5C" w:rsidP="006A0D5C">
      <w:pPr>
        <w:pStyle w:val="a3"/>
        <w:rPr>
          <w:sz w:val="24"/>
        </w:rPr>
      </w:pPr>
      <w:r w:rsidRPr="00993A7A">
        <w:rPr>
          <w:sz w:val="24"/>
        </w:rPr>
        <w:t xml:space="preserve">НДФЛ                        </w:t>
      </w:r>
      <w:r w:rsidR="00680CA7" w:rsidRPr="00993A7A">
        <w:rPr>
          <w:sz w:val="24"/>
        </w:rPr>
        <w:t xml:space="preserve">                271 589,23                                 545,44</w:t>
      </w:r>
    </w:p>
    <w:p w:rsidR="00DE63B8" w:rsidRPr="00993A7A" w:rsidRDefault="00DE63B8" w:rsidP="006A0D5C">
      <w:r w:rsidRPr="00993A7A">
        <w:t xml:space="preserve">Акцизы                          </w:t>
      </w:r>
      <w:r w:rsidR="003E3728" w:rsidRPr="00993A7A">
        <w:t xml:space="preserve">           </w:t>
      </w:r>
      <w:r w:rsidRPr="00993A7A">
        <w:t xml:space="preserve"> </w:t>
      </w:r>
      <w:r w:rsidR="00680CA7" w:rsidRPr="00993A7A">
        <w:t>1 121 202,15</w:t>
      </w:r>
      <w:r w:rsidRPr="00993A7A">
        <w:t xml:space="preserve">    </w:t>
      </w:r>
      <w:r w:rsidR="003E3728" w:rsidRPr="00993A7A">
        <w:t xml:space="preserve">                              </w:t>
      </w:r>
      <w:r w:rsidRPr="00993A7A">
        <w:t xml:space="preserve">  -</w:t>
      </w:r>
    </w:p>
    <w:p w:rsidR="006A0D5C" w:rsidRPr="00993A7A" w:rsidRDefault="006A0D5C" w:rsidP="006A0D5C">
      <w:r w:rsidRPr="00993A7A">
        <w:t xml:space="preserve">Налог на имущество </w:t>
      </w:r>
    </w:p>
    <w:p w:rsidR="006A0D5C" w:rsidRPr="00993A7A" w:rsidRDefault="006A0D5C" w:rsidP="006A0D5C">
      <w:r w:rsidRPr="00993A7A">
        <w:t xml:space="preserve">физических лиц       </w:t>
      </w:r>
      <w:r w:rsidR="003E3728" w:rsidRPr="00993A7A">
        <w:t xml:space="preserve">             </w:t>
      </w:r>
      <w:r w:rsidRPr="00993A7A">
        <w:t xml:space="preserve">   </w:t>
      </w:r>
      <w:r w:rsidR="00680CA7" w:rsidRPr="00993A7A">
        <w:t>77 582,25</w:t>
      </w:r>
      <w:r w:rsidR="003E3728" w:rsidRPr="00993A7A">
        <w:t xml:space="preserve">                                  </w:t>
      </w:r>
      <w:r w:rsidR="00680CA7" w:rsidRPr="00993A7A">
        <w:t>3 729,31</w:t>
      </w:r>
    </w:p>
    <w:p w:rsidR="006A0D5C" w:rsidRPr="00993A7A" w:rsidRDefault="006A0D5C" w:rsidP="006A0D5C">
      <w:r w:rsidRPr="00993A7A">
        <w:t xml:space="preserve">Земельный налог    </w:t>
      </w:r>
      <w:r w:rsidR="003E3728" w:rsidRPr="00993A7A">
        <w:t xml:space="preserve">               </w:t>
      </w:r>
      <w:r w:rsidRPr="00993A7A">
        <w:t xml:space="preserve"> </w:t>
      </w:r>
      <w:r w:rsidR="00680CA7" w:rsidRPr="00993A7A">
        <w:t>1 814 276,44                          404 031,58</w:t>
      </w:r>
    </w:p>
    <w:p w:rsidR="00B35E80" w:rsidRPr="00993A7A" w:rsidRDefault="00B35E80" w:rsidP="006A0D5C"/>
    <w:p w:rsidR="001936C2" w:rsidRPr="00993A7A" w:rsidRDefault="001936C2" w:rsidP="001936C2">
      <w:pPr>
        <w:ind w:firstLine="708"/>
        <w:jc w:val="both"/>
        <w:rPr>
          <w:sz w:val="28"/>
        </w:rPr>
      </w:pPr>
      <w:r w:rsidRPr="00993A7A">
        <w:rPr>
          <w:b/>
          <w:bCs/>
          <w:sz w:val="28"/>
        </w:rPr>
        <w:t xml:space="preserve">Расходы бюджета сельского поселения  Петровское  </w:t>
      </w:r>
      <w:r w:rsidRPr="00993A7A">
        <w:rPr>
          <w:bCs/>
          <w:sz w:val="28"/>
        </w:rPr>
        <w:t xml:space="preserve">за 1 квартал 2016 года </w:t>
      </w:r>
      <w:r w:rsidRPr="00993A7A">
        <w:rPr>
          <w:sz w:val="28"/>
        </w:rPr>
        <w:t xml:space="preserve">составили  </w:t>
      </w:r>
      <w:r w:rsidRPr="00993A7A">
        <w:rPr>
          <w:b/>
          <w:sz w:val="28"/>
        </w:rPr>
        <w:t>20 853 067,23</w:t>
      </w:r>
      <w:r w:rsidRPr="00993A7A">
        <w:rPr>
          <w:sz w:val="28"/>
        </w:rPr>
        <w:t xml:space="preserve">  руб. или  </w:t>
      </w:r>
      <w:r w:rsidRPr="00993A7A">
        <w:rPr>
          <w:b/>
          <w:sz w:val="28"/>
        </w:rPr>
        <w:t>23,9</w:t>
      </w:r>
      <w:r w:rsidRPr="00993A7A">
        <w:rPr>
          <w:sz w:val="28"/>
        </w:rPr>
        <w:t xml:space="preserve"> %  к годовому  плану, из них за счет средств местного бюджета исполнение составило </w:t>
      </w:r>
      <w:r w:rsidRPr="00993A7A">
        <w:rPr>
          <w:b/>
          <w:sz w:val="28"/>
        </w:rPr>
        <w:t xml:space="preserve">22,3% </w:t>
      </w:r>
      <w:r w:rsidRPr="00993A7A">
        <w:rPr>
          <w:sz w:val="28"/>
        </w:rPr>
        <w:t xml:space="preserve">к годовому  плану. </w:t>
      </w:r>
    </w:p>
    <w:p w:rsidR="001936C2" w:rsidRPr="00993A7A" w:rsidRDefault="001936C2" w:rsidP="001936C2">
      <w:pPr>
        <w:jc w:val="both"/>
        <w:rPr>
          <w:sz w:val="28"/>
        </w:rPr>
      </w:pPr>
      <w:r w:rsidRPr="00993A7A">
        <w:rPr>
          <w:sz w:val="28"/>
        </w:rPr>
        <w:lastRenderedPageBreak/>
        <w:t>По функциональной классификации   расходов исполнение бюджета составило:</w:t>
      </w:r>
    </w:p>
    <w:p w:rsidR="001936C2" w:rsidRPr="00993A7A" w:rsidRDefault="001936C2" w:rsidP="001936C2">
      <w:pPr>
        <w:jc w:val="both"/>
      </w:pPr>
      <w:r w:rsidRPr="00993A7A">
        <w:rPr>
          <w:b/>
          <w:sz w:val="28"/>
        </w:rPr>
        <w:t>р</w:t>
      </w:r>
      <w:r w:rsidRPr="00993A7A">
        <w:rPr>
          <w:b/>
          <w:bCs/>
          <w:sz w:val="28"/>
        </w:rPr>
        <w:t>. 0102</w:t>
      </w:r>
      <w:r w:rsidRPr="00993A7A">
        <w:rPr>
          <w:sz w:val="28"/>
        </w:rPr>
        <w:t xml:space="preserve"> - </w:t>
      </w:r>
      <w:r w:rsidRPr="00993A7A">
        <w:rPr>
          <w:b/>
          <w:sz w:val="28"/>
        </w:rPr>
        <w:t>функционирование высшего должностного лица (глава сельского поселения) 183 799,50</w:t>
      </w:r>
      <w:r w:rsidRPr="00993A7A">
        <w:rPr>
          <w:sz w:val="28"/>
        </w:rPr>
        <w:t xml:space="preserve"> или   </w:t>
      </w:r>
      <w:r w:rsidRPr="00993A7A">
        <w:rPr>
          <w:b/>
          <w:sz w:val="28"/>
        </w:rPr>
        <w:t>17,8</w:t>
      </w:r>
      <w:r w:rsidRPr="00993A7A">
        <w:rPr>
          <w:sz w:val="28"/>
        </w:rPr>
        <w:t xml:space="preserve"> % к годовому плану</w:t>
      </w:r>
      <w:r w:rsidRPr="00993A7A">
        <w:t xml:space="preserve">. </w:t>
      </w:r>
    </w:p>
    <w:p w:rsidR="001936C2" w:rsidRPr="00993A7A" w:rsidRDefault="001936C2" w:rsidP="003E3728">
      <w:pPr>
        <w:jc w:val="both"/>
        <w:rPr>
          <w:sz w:val="22"/>
        </w:rPr>
      </w:pPr>
      <w:r w:rsidRPr="00993A7A">
        <w:tab/>
        <w:t>-  заработная плата</w:t>
      </w:r>
      <w:r w:rsidR="003E3728" w:rsidRPr="00993A7A">
        <w:t xml:space="preserve">, </w:t>
      </w:r>
      <w:r w:rsidRPr="00993A7A">
        <w:t xml:space="preserve">    </w:t>
      </w:r>
      <w:r w:rsidR="003E3728" w:rsidRPr="00993A7A">
        <w:t xml:space="preserve">начисления на </w:t>
      </w:r>
      <w:r w:rsidR="003E3728" w:rsidRPr="00993A7A">
        <w:t>ФОТ</w:t>
      </w:r>
      <w:r w:rsidR="003E3728" w:rsidRPr="00993A7A">
        <w:t xml:space="preserve">   183 799,50</w:t>
      </w:r>
      <w:r w:rsidR="003E3728" w:rsidRPr="00993A7A">
        <w:t xml:space="preserve"> руб.</w:t>
      </w:r>
    </w:p>
    <w:p w:rsidR="001936C2" w:rsidRPr="00993A7A" w:rsidRDefault="001936C2" w:rsidP="001936C2">
      <w:pPr>
        <w:jc w:val="both"/>
        <w:rPr>
          <w:sz w:val="28"/>
        </w:rPr>
      </w:pPr>
    </w:p>
    <w:p w:rsidR="001936C2" w:rsidRPr="00993A7A" w:rsidRDefault="001936C2" w:rsidP="001936C2">
      <w:pPr>
        <w:rPr>
          <w:sz w:val="28"/>
        </w:rPr>
      </w:pPr>
      <w:r w:rsidRPr="00993A7A">
        <w:rPr>
          <w:b/>
          <w:sz w:val="28"/>
        </w:rPr>
        <w:t>р</w:t>
      </w:r>
      <w:r w:rsidRPr="00993A7A">
        <w:rPr>
          <w:sz w:val="28"/>
        </w:rPr>
        <w:t xml:space="preserve">. </w:t>
      </w:r>
      <w:r w:rsidRPr="00993A7A">
        <w:rPr>
          <w:b/>
          <w:bCs/>
          <w:sz w:val="28"/>
        </w:rPr>
        <w:t>0104</w:t>
      </w:r>
      <w:r w:rsidRPr="00993A7A">
        <w:rPr>
          <w:sz w:val="28"/>
        </w:rPr>
        <w:t xml:space="preserve"> - </w:t>
      </w:r>
      <w:r w:rsidRPr="00993A7A">
        <w:rPr>
          <w:b/>
          <w:sz w:val="28"/>
        </w:rPr>
        <w:t>функционирование местных администраций  2 096 045,86</w:t>
      </w:r>
      <w:r w:rsidRPr="00993A7A">
        <w:rPr>
          <w:sz w:val="28"/>
        </w:rPr>
        <w:t xml:space="preserve"> руб. или   </w:t>
      </w:r>
      <w:r w:rsidRPr="00993A7A">
        <w:rPr>
          <w:b/>
          <w:sz w:val="28"/>
        </w:rPr>
        <w:t>16,8</w:t>
      </w:r>
      <w:r w:rsidRPr="00993A7A">
        <w:rPr>
          <w:sz w:val="28"/>
        </w:rPr>
        <w:t xml:space="preserve"> % к годовому плану </w:t>
      </w:r>
    </w:p>
    <w:p w:rsidR="001936C2" w:rsidRPr="00993A7A" w:rsidRDefault="001936C2" w:rsidP="001936C2">
      <w:pPr>
        <w:jc w:val="both"/>
      </w:pPr>
      <w:r w:rsidRPr="00993A7A">
        <w:t xml:space="preserve"> -  заработная плата</w:t>
      </w:r>
      <w:r w:rsidR="003E3728" w:rsidRPr="00993A7A">
        <w:t xml:space="preserve">, </w:t>
      </w:r>
      <w:r w:rsidRPr="00993A7A">
        <w:t xml:space="preserve"> </w:t>
      </w:r>
      <w:r w:rsidR="003E3728" w:rsidRPr="00993A7A">
        <w:t xml:space="preserve">начисления на ФОТ   </w:t>
      </w:r>
      <w:r w:rsidRPr="00993A7A">
        <w:t xml:space="preserve">    1 </w:t>
      </w:r>
      <w:r w:rsidR="003E3728" w:rsidRPr="00993A7A">
        <w:t>902</w:t>
      </w:r>
      <w:r w:rsidRPr="00993A7A">
        <w:t xml:space="preserve"> 4</w:t>
      </w:r>
      <w:r w:rsidR="003E3728" w:rsidRPr="00993A7A">
        <w:t>72</w:t>
      </w:r>
      <w:r w:rsidRPr="00993A7A">
        <w:t>,</w:t>
      </w:r>
      <w:r w:rsidR="003E3728" w:rsidRPr="00993A7A">
        <w:t>778</w:t>
      </w:r>
      <w:r w:rsidRPr="00993A7A">
        <w:t xml:space="preserve"> руб.  или  17,8 % к годовому плану;</w:t>
      </w:r>
    </w:p>
    <w:p w:rsidR="001936C2" w:rsidRPr="00993A7A" w:rsidRDefault="001936C2" w:rsidP="001936C2">
      <w:pPr>
        <w:pStyle w:val="a3"/>
        <w:jc w:val="both"/>
        <w:rPr>
          <w:sz w:val="24"/>
        </w:rPr>
      </w:pPr>
      <w:r w:rsidRPr="00993A7A">
        <w:rPr>
          <w:sz w:val="24"/>
        </w:rPr>
        <w:t>-  услуги связи   473,63 руб.  или   7,9 %  к  годовому  плану;</w:t>
      </w:r>
    </w:p>
    <w:p w:rsidR="001936C2" w:rsidRPr="00993A7A" w:rsidRDefault="001936C2" w:rsidP="001936C2">
      <w:pPr>
        <w:jc w:val="both"/>
      </w:pPr>
      <w:r w:rsidRPr="00993A7A">
        <w:t>- прочие услуги  1 000,00 руб.  или 3,3 % к годовому плану (курсы повышения квалификации);</w:t>
      </w:r>
    </w:p>
    <w:p w:rsidR="001936C2" w:rsidRPr="00993A7A" w:rsidRDefault="001936C2" w:rsidP="001936C2">
      <w:pPr>
        <w:jc w:val="both"/>
      </w:pPr>
      <w:r w:rsidRPr="00993A7A">
        <w:t>-приобретение хозяйственных и канцелярских товаров 14 927,30 руб. или 13,9 %  к  годовому  плану;</w:t>
      </w:r>
    </w:p>
    <w:p w:rsidR="001936C2" w:rsidRPr="00993A7A" w:rsidRDefault="001936C2" w:rsidP="001936C2">
      <w:pPr>
        <w:rPr>
          <w:bCs/>
        </w:rPr>
      </w:pPr>
      <w:r w:rsidRPr="00993A7A">
        <w:rPr>
          <w:bCs/>
        </w:rPr>
        <w:t xml:space="preserve">- иные межбюджетные трансферты 42 768,00 руб. или  25,0% к годовому плану, </w:t>
      </w:r>
      <w:r w:rsidRPr="00993A7A">
        <w:t>соглашение с Ростовским МР по передаче полномочий по формированию и размещению муниципального заказа;</w:t>
      </w:r>
    </w:p>
    <w:p w:rsidR="001936C2" w:rsidRPr="00993A7A" w:rsidRDefault="001936C2" w:rsidP="001936C2">
      <w:pPr>
        <w:jc w:val="both"/>
      </w:pPr>
      <w:r w:rsidRPr="00993A7A">
        <w:t xml:space="preserve"> -  расходы по исполнению муниципальной программы «Развитие муниципальной информационной системы в </w:t>
      </w:r>
      <w:proofErr w:type="spellStart"/>
      <w:r w:rsidRPr="00993A7A">
        <w:t>сп</w:t>
      </w:r>
      <w:proofErr w:type="spellEnd"/>
      <w:r w:rsidRPr="00993A7A">
        <w:t xml:space="preserve"> Петровское»    </w:t>
      </w:r>
      <w:r w:rsidRPr="00993A7A">
        <w:rPr>
          <w:b/>
        </w:rPr>
        <w:t>134 404,15 руб</w:t>
      </w:r>
      <w:r w:rsidRPr="00993A7A">
        <w:t>.  или   22,4 % к годовому плану, а именно:</w:t>
      </w:r>
    </w:p>
    <w:p w:rsidR="001936C2" w:rsidRPr="00993A7A" w:rsidRDefault="001936C2" w:rsidP="001936C2">
      <w:pPr>
        <w:jc w:val="both"/>
      </w:pPr>
      <w:r w:rsidRPr="00993A7A">
        <w:t xml:space="preserve">- информационное и программное обслуживание программ  </w:t>
      </w:r>
      <w:proofErr w:type="spellStart"/>
      <w:r w:rsidRPr="00993A7A">
        <w:t>СБиС</w:t>
      </w:r>
      <w:proofErr w:type="spellEnd"/>
      <w:r w:rsidRPr="00993A7A">
        <w:t>++, 1С, Гарант, Консультант Плюс, сайта администрации, услуги по обслуживанию компьютерного оборудования- 112 588,40 руб.;</w:t>
      </w:r>
    </w:p>
    <w:p w:rsidR="001936C2" w:rsidRPr="00993A7A" w:rsidRDefault="001936C2" w:rsidP="001936C2">
      <w:r w:rsidRPr="00993A7A">
        <w:t xml:space="preserve"> - публикация информационного материала в газете «Ростовский вестник» -21 815,75 руб.</w:t>
      </w:r>
    </w:p>
    <w:p w:rsidR="001936C2" w:rsidRPr="00993A7A" w:rsidRDefault="001936C2" w:rsidP="001936C2"/>
    <w:p w:rsidR="001936C2" w:rsidRPr="00993A7A" w:rsidRDefault="001936C2" w:rsidP="001936C2">
      <w:pPr>
        <w:rPr>
          <w:sz w:val="28"/>
        </w:rPr>
      </w:pPr>
      <w:r w:rsidRPr="00993A7A">
        <w:rPr>
          <w:b/>
          <w:bCs/>
          <w:sz w:val="28"/>
          <w:szCs w:val="28"/>
        </w:rPr>
        <w:t>р.0106</w:t>
      </w:r>
      <w:r w:rsidRPr="00993A7A">
        <w:rPr>
          <w:b/>
          <w:bCs/>
        </w:rPr>
        <w:t xml:space="preserve">  - </w:t>
      </w:r>
      <w:r w:rsidRPr="00993A7A">
        <w:rPr>
          <w:b/>
          <w:bCs/>
          <w:sz w:val="28"/>
        </w:rPr>
        <w:t xml:space="preserve">обеспечение деятельности финансовых органов </w:t>
      </w:r>
      <w:r w:rsidRPr="00993A7A">
        <w:rPr>
          <w:sz w:val="28"/>
        </w:rPr>
        <w:t xml:space="preserve">расходы  составили    </w:t>
      </w:r>
      <w:r w:rsidRPr="00993A7A">
        <w:rPr>
          <w:b/>
          <w:sz w:val="28"/>
        </w:rPr>
        <w:t>32 445,00</w:t>
      </w:r>
      <w:r w:rsidRPr="00993A7A">
        <w:rPr>
          <w:sz w:val="28"/>
        </w:rPr>
        <w:t xml:space="preserve">  руб. или   </w:t>
      </w:r>
      <w:r w:rsidRPr="00993A7A">
        <w:rPr>
          <w:b/>
          <w:sz w:val="28"/>
        </w:rPr>
        <w:t>25,0</w:t>
      </w:r>
      <w:r w:rsidRPr="00993A7A">
        <w:rPr>
          <w:sz w:val="28"/>
        </w:rPr>
        <w:t xml:space="preserve"> % к годовому плану. </w:t>
      </w:r>
    </w:p>
    <w:p w:rsidR="001936C2" w:rsidRPr="00993A7A" w:rsidRDefault="001936C2" w:rsidP="001936C2">
      <w:r w:rsidRPr="00993A7A">
        <w:t xml:space="preserve"> -   соглашение с Ростовским МР по передаче полномочий по казначейскому исполнению  бюджета с.п. Петровское.</w:t>
      </w:r>
    </w:p>
    <w:p w:rsidR="001936C2" w:rsidRPr="00993A7A" w:rsidRDefault="001936C2" w:rsidP="001936C2"/>
    <w:p w:rsidR="001936C2" w:rsidRPr="00993A7A" w:rsidRDefault="001936C2" w:rsidP="001936C2">
      <w:pPr>
        <w:rPr>
          <w:b/>
          <w:sz w:val="28"/>
        </w:rPr>
      </w:pPr>
      <w:r w:rsidRPr="00993A7A">
        <w:rPr>
          <w:b/>
          <w:sz w:val="28"/>
        </w:rPr>
        <w:t>р</w:t>
      </w:r>
      <w:r w:rsidRPr="00993A7A">
        <w:rPr>
          <w:sz w:val="28"/>
        </w:rPr>
        <w:t xml:space="preserve">. </w:t>
      </w:r>
      <w:r w:rsidRPr="00993A7A">
        <w:rPr>
          <w:b/>
          <w:bCs/>
          <w:sz w:val="28"/>
        </w:rPr>
        <w:t xml:space="preserve">0111 </w:t>
      </w:r>
      <w:r w:rsidRPr="00993A7A">
        <w:rPr>
          <w:sz w:val="28"/>
        </w:rPr>
        <w:t>- Резервный фонд  (расходы не производились)</w:t>
      </w:r>
    </w:p>
    <w:p w:rsidR="001936C2" w:rsidRPr="00993A7A" w:rsidRDefault="001936C2" w:rsidP="001936C2">
      <w:pPr>
        <w:rPr>
          <w:b/>
          <w:bCs/>
        </w:rPr>
      </w:pPr>
    </w:p>
    <w:p w:rsidR="001936C2" w:rsidRPr="00993A7A" w:rsidRDefault="001936C2" w:rsidP="001936C2">
      <w:pPr>
        <w:rPr>
          <w:sz w:val="28"/>
        </w:rPr>
      </w:pPr>
      <w:r w:rsidRPr="00993A7A">
        <w:rPr>
          <w:b/>
          <w:sz w:val="28"/>
        </w:rPr>
        <w:t>р</w:t>
      </w:r>
      <w:r w:rsidRPr="00993A7A">
        <w:rPr>
          <w:b/>
          <w:bCs/>
          <w:sz w:val="28"/>
        </w:rPr>
        <w:t>. 0113</w:t>
      </w:r>
      <w:r w:rsidRPr="00993A7A">
        <w:rPr>
          <w:sz w:val="28"/>
        </w:rPr>
        <w:t xml:space="preserve"> - </w:t>
      </w:r>
      <w:r w:rsidRPr="00993A7A">
        <w:rPr>
          <w:b/>
          <w:bCs/>
          <w:sz w:val="28"/>
        </w:rPr>
        <w:t>другие  общегосударственные  вопросы</w:t>
      </w:r>
      <w:r w:rsidRPr="00993A7A">
        <w:rPr>
          <w:sz w:val="28"/>
        </w:rPr>
        <w:t xml:space="preserve">  расходы  составили  </w:t>
      </w:r>
    </w:p>
    <w:p w:rsidR="001936C2" w:rsidRPr="00993A7A" w:rsidRDefault="001936C2" w:rsidP="001936C2">
      <w:pPr>
        <w:rPr>
          <w:sz w:val="28"/>
        </w:rPr>
      </w:pPr>
      <w:r w:rsidRPr="00993A7A">
        <w:rPr>
          <w:b/>
          <w:sz w:val="28"/>
        </w:rPr>
        <w:t>10 300,00 руб</w:t>
      </w:r>
      <w:r w:rsidRPr="00993A7A">
        <w:rPr>
          <w:sz w:val="28"/>
        </w:rPr>
        <w:t xml:space="preserve">. или   </w:t>
      </w:r>
      <w:r w:rsidRPr="00993A7A">
        <w:rPr>
          <w:b/>
          <w:sz w:val="28"/>
        </w:rPr>
        <w:t>1,5  %</w:t>
      </w:r>
      <w:r w:rsidRPr="00993A7A">
        <w:rPr>
          <w:sz w:val="28"/>
        </w:rPr>
        <w:t xml:space="preserve"> к годовому плану </w:t>
      </w:r>
    </w:p>
    <w:p w:rsidR="001936C2" w:rsidRPr="00993A7A" w:rsidRDefault="001936C2" w:rsidP="001936C2">
      <w:r w:rsidRPr="00993A7A">
        <w:t xml:space="preserve">  - за инвентаризацию объектов- 1600,00 руб.;</w:t>
      </w:r>
    </w:p>
    <w:p w:rsidR="001936C2" w:rsidRPr="00993A7A" w:rsidRDefault="001936C2" w:rsidP="001936C2">
      <w:r w:rsidRPr="00993A7A">
        <w:t xml:space="preserve"> - услуги нотариуса – 200,00 руб.;</w:t>
      </w:r>
    </w:p>
    <w:p w:rsidR="001936C2" w:rsidRPr="00993A7A" w:rsidRDefault="001936C2" w:rsidP="001936C2">
      <w:r w:rsidRPr="00993A7A">
        <w:t xml:space="preserve"> - кадастровые работы </w:t>
      </w:r>
      <w:r w:rsidR="00961CE0" w:rsidRPr="00993A7A">
        <w:t xml:space="preserve">по признанию в </w:t>
      </w:r>
      <w:proofErr w:type="spellStart"/>
      <w:r w:rsidR="00961CE0" w:rsidRPr="00993A7A">
        <w:t>муниц</w:t>
      </w:r>
      <w:proofErr w:type="spellEnd"/>
      <w:r w:rsidR="00961CE0" w:rsidRPr="00993A7A">
        <w:t xml:space="preserve">. собственность квартиры </w:t>
      </w:r>
      <w:proofErr w:type="spellStart"/>
      <w:r w:rsidRPr="00993A7A">
        <w:t>ул</w:t>
      </w:r>
      <w:proofErr w:type="gramStart"/>
      <w:r w:rsidRPr="00993A7A">
        <w:t>.С</w:t>
      </w:r>
      <w:proofErr w:type="gramEnd"/>
      <w:r w:rsidRPr="00993A7A">
        <w:t>оветская</w:t>
      </w:r>
      <w:proofErr w:type="spellEnd"/>
      <w:r w:rsidRPr="00993A7A">
        <w:t xml:space="preserve"> д.66 – 7500,00 руб.;</w:t>
      </w:r>
    </w:p>
    <w:p w:rsidR="001936C2" w:rsidRPr="00993A7A" w:rsidRDefault="001936C2" w:rsidP="001936C2">
      <w:r w:rsidRPr="00993A7A">
        <w:t xml:space="preserve"> - приобретение канцелярских товаров – 1000,00 руб.</w:t>
      </w:r>
    </w:p>
    <w:p w:rsidR="001936C2" w:rsidRPr="00993A7A" w:rsidRDefault="001936C2" w:rsidP="001936C2"/>
    <w:p w:rsidR="001936C2" w:rsidRPr="00993A7A" w:rsidRDefault="001936C2" w:rsidP="001936C2">
      <w:pPr>
        <w:rPr>
          <w:sz w:val="28"/>
          <w:szCs w:val="28"/>
        </w:rPr>
      </w:pPr>
      <w:r w:rsidRPr="00993A7A">
        <w:rPr>
          <w:b/>
          <w:sz w:val="28"/>
          <w:szCs w:val="28"/>
        </w:rPr>
        <w:t xml:space="preserve">р. 0203 - мобилизационная и вневойсковая подготовка </w:t>
      </w:r>
      <w:r w:rsidRPr="00993A7A">
        <w:rPr>
          <w:sz w:val="28"/>
          <w:szCs w:val="28"/>
        </w:rPr>
        <w:t xml:space="preserve">расходы составили </w:t>
      </w:r>
      <w:r w:rsidRPr="00993A7A">
        <w:rPr>
          <w:b/>
          <w:sz w:val="28"/>
          <w:szCs w:val="28"/>
        </w:rPr>
        <w:t>44 442,72  руб</w:t>
      </w:r>
      <w:r w:rsidRPr="00993A7A">
        <w:rPr>
          <w:sz w:val="28"/>
          <w:szCs w:val="28"/>
        </w:rPr>
        <w:t xml:space="preserve">. или  </w:t>
      </w:r>
      <w:r w:rsidRPr="00993A7A">
        <w:rPr>
          <w:b/>
          <w:sz w:val="28"/>
          <w:szCs w:val="28"/>
        </w:rPr>
        <w:t>12,2%</w:t>
      </w:r>
      <w:r w:rsidRPr="00993A7A">
        <w:rPr>
          <w:sz w:val="28"/>
          <w:szCs w:val="28"/>
        </w:rPr>
        <w:t xml:space="preserve"> к годовому плану</w:t>
      </w:r>
    </w:p>
    <w:p w:rsidR="001936C2" w:rsidRPr="00993A7A" w:rsidRDefault="001936C2" w:rsidP="001936C2">
      <w:pPr>
        <w:jc w:val="both"/>
      </w:pPr>
      <w:r w:rsidRPr="00993A7A">
        <w:t>-  заработная  плата работникам ВУС– 35 955,00 руб.;</w:t>
      </w:r>
    </w:p>
    <w:p w:rsidR="001936C2" w:rsidRPr="00993A7A" w:rsidRDefault="001936C2" w:rsidP="001936C2">
      <w:pPr>
        <w:pStyle w:val="a3"/>
        <w:jc w:val="both"/>
        <w:rPr>
          <w:sz w:val="24"/>
        </w:rPr>
      </w:pPr>
      <w:r w:rsidRPr="00993A7A">
        <w:rPr>
          <w:sz w:val="24"/>
        </w:rPr>
        <w:t xml:space="preserve">-  начисления на з/плату – 8 487,72 руб.  </w:t>
      </w:r>
    </w:p>
    <w:p w:rsidR="001936C2" w:rsidRPr="00993A7A" w:rsidRDefault="001936C2" w:rsidP="001936C2">
      <w:pPr>
        <w:rPr>
          <w:b/>
          <w:sz w:val="28"/>
          <w:szCs w:val="28"/>
        </w:rPr>
      </w:pPr>
    </w:p>
    <w:p w:rsidR="001936C2" w:rsidRPr="00993A7A" w:rsidRDefault="001936C2" w:rsidP="001936C2">
      <w:pPr>
        <w:rPr>
          <w:sz w:val="28"/>
          <w:szCs w:val="28"/>
        </w:rPr>
      </w:pPr>
      <w:r w:rsidRPr="00993A7A">
        <w:rPr>
          <w:b/>
          <w:sz w:val="28"/>
        </w:rPr>
        <w:t>р.</w:t>
      </w:r>
      <w:r w:rsidRPr="00993A7A">
        <w:rPr>
          <w:b/>
          <w:bCs/>
          <w:sz w:val="28"/>
        </w:rPr>
        <w:t xml:space="preserve">0310- обеспечение пожарной безопасности </w:t>
      </w:r>
      <w:r w:rsidRPr="00993A7A">
        <w:rPr>
          <w:sz w:val="28"/>
          <w:szCs w:val="28"/>
        </w:rPr>
        <w:t xml:space="preserve">расходы составили    </w:t>
      </w:r>
      <w:r w:rsidRPr="00993A7A">
        <w:rPr>
          <w:b/>
          <w:sz w:val="28"/>
          <w:szCs w:val="28"/>
        </w:rPr>
        <w:t>32 000,00 руб</w:t>
      </w:r>
      <w:r w:rsidRPr="00993A7A">
        <w:rPr>
          <w:b/>
        </w:rPr>
        <w:t xml:space="preserve">. </w:t>
      </w:r>
      <w:r w:rsidRPr="00993A7A">
        <w:rPr>
          <w:sz w:val="28"/>
        </w:rPr>
        <w:t xml:space="preserve">или </w:t>
      </w:r>
      <w:r w:rsidRPr="00993A7A">
        <w:rPr>
          <w:b/>
          <w:sz w:val="28"/>
        </w:rPr>
        <w:t>4,7</w:t>
      </w:r>
      <w:r w:rsidRPr="00993A7A">
        <w:rPr>
          <w:sz w:val="28"/>
        </w:rPr>
        <w:t>%  к годовому плану</w:t>
      </w:r>
    </w:p>
    <w:p w:rsidR="001936C2" w:rsidRPr="00993A7A" w:rsidRDefault="001936C2" w:rsidP="001936C2">
      <w:pPr>
        <w:pStyle w:val="a3"/>
        <w:rPr>
          <w:sz w:val="24"/>
        </w:rPr>
      </w:pPr>
      <w:r w:rsidRPr="00993A7A">
        <w:rPr>
          <w:sz w:val="24"/>
        </w:rPr>
        <w:t xml:space="preserve">- договор (зимнее содержание, очистка пожарных прорубей в пожарных водоемах в  р.п.Петровское  на ул. Февральская, Новая, Кирова, Пролетарская, д. </w:t>
      </w:r>
      <w:proofErr w:type="spellStart"/>
      <w:r w:rsidRPr="00993A7A">
        <w:rPr>
          <w:sz w:val="24"/>
        </w:rPr>
        <w:t>Теханово</w:t>
      </w:r>
      <w:proofErr w:type="spellEnd"/>
      <w:r w:rsidRPr="00993A7A">
        <w:rPr>
          <w:sz w:val="24"/>
        </w:rPr>
        <w:t xml:space="preserve">, с. </w:t>
      </w:r>
      <w:proofErr w:type="spellStart"/>
      <w:r w:rsidRPr="00993A7A">
        <w:rPr>
          <w:sz w:val="24"/>
        </w:rPr>
        <w:t>Деболовское</w:t>
      </w:r>
      <w:proofErr w:type="spellEnd"/>
      <w:r w:rsidRPr="00993A7A">
        <w:rPr>
          <w:sz w:val="24"/>
        </w:rPr>
        <w:t>)</w:t>
      </w:r>
      <w:r w:rsidR="00993A7A" w:rsidRPr="00993A7A">
        <w:rPr>
          <w:sz w:val="24"/>
        </w:rPr>
        <w:t xml:space="preserve"> </w:t>
      </w:r>
      <w:r w:rsidRPr="00993A7A">
        <w:rPr>
          <w:sz w:val="24"/>
        </w:rPr>
        <w:t>- 32 000,00 руб.;</w:t>
      </w:r>
    </w:p>
    <w:p w:rsidR="001936C2" w:rsidRPr="00993A7A" w:rsidRDefault="001936C2" w:rsidP="001936C2">
      <w:pPr>
        <w:pStyle w:val="a3"/>
        <w:rPr>
          <w:sz w:val="24"/>
        </w:rPr>
      </w:pPr>
    </w:p>
    <w:p w:rsidR="001936C2" w:rsidRPr="00993A7A" w:rsidRDefault="001936C2" w:rsidP="001936C2">
      <w:pPr>
        <w:pStyle w:val="a3"/>
        <w:rPr>
          <w:szCs w:val="28"/>
        </w:rPr>
      </w:pPr>
      <w:r w:rsidRPr="00993A7A">
        <w:rPr>
          <w:b/>
          <w:szCs w:val="28"/>
        </w:rPr>
        <w:t xml:space="preserve">р. 0409 -дорожное хозяйство  5 004 274,10 </w:t>
      </w:r>
      <w:r w:rsidRPr="00993A7A">
        <w:rPr>
          <w:szCs w:val="28"/>
        </w:rPr>
        <w:t xml:space="preserve">руб. или  </w:t>
      </w:r>
      <w:r w:rsidRPr="00993A7A">
        <w:rPr>
          <w:b/>
          <w:szCs w:val="28"/>
        </w:rPr>
        <w:t>25,5</w:t>
      </w:r>
      <w:r w:rsidRPr="00993A7A">
        <w:rPr>
          <w:szCs w:val="28"/>
        </w:rPr>
        <w:t xml:space="preserve"> % к годовому плану</w:t>
      </w:r>
    </w:p>
    <w:p w:rsidR="001936C2" w:rsidRPr="00993A7A" w:rsidRDefault="001936C2" w:rsidP="001936C2">
      <w:pPr>
        <w:pStyle w:val="a3"/>
        <w:rPr>
          <w:sz w:val="24"/>
        </w:rPr>
      </w:pPr>
      <w:r w:rsidRPr="00993A7A">
        <w:rPr>
          <w:sz w:val="24"/>
        </w:rPr>
        <w:t xml:space="preserve">По МП «Обеспечение безопасности дорожного движения на территории </w:t>
      </w:r>
      <w:proofErr w:type="spellStart"/>
      <w:r w:rsidRPr="00993A7A">
        <w:rPr>
          <w:sz w:val="24"/>
        </w:rPr>
        <w:t>сп</w:t>
      </w:r>
      <w:proofErr w:type="spellEnd"/>
      <w:r w:rsidRPr="00993A7A">
        <w:rPr>
          <w:sz w:val="24"/>
        </w:rPr>
        <w:t xml:space="preserve"> Петровское» расходы составили 906 248,00 руб.</w:t>
      </w:r>
    </w:p>
    <w:p w:rsidR="001936C2" w:rsidRPr="00993A7A" w:rsidRDefault="001936C2" w:rsidP="001936C2">
      <w:pPr>
        <w:pStyle w:val="a3"/>
        <w:rPr>
          <w:sz w:val="24"/>
        </w:rPr>
      </w:pPr>
      <w:r w:rsidRPr="00993A7A">
        <w:rPr>
          <w:sz w:val="24"/>
        </w:rPr>
        <w:t>- зимнее содержание дорог – 906 248,00 руб.;</w:t>
      </w:r>
    </w:p>
    <w:p w:rsidR="001936C2" w:rsidRPr="00993A7A" w:rsidRDefault="001936C2" w:rsidP="001936C2">
      <w:pPr>
        <w:pStyle w:val="a3"/>
        <w:rPr>
          <w:sz w:val="24"/>
        </w:rPr>
      </w:pPr>
      <w:r w:rsidRPr="00993A7A">
        <w:rPr>
          <w:sz w:val="24"/>
        </w:rPr>
        <w:lastRenderedPageBreak/>
        <w:t>По субсидии на финансирование дорожного хозяйства из областного бюджета расходы составили 2 662 118,00 руб. (кредиторская задолженность 2015 года за кап</w:t>
      </w:r>
      <w:proofErr w:type="gramStart"/>
      <w:r w:rsidRPr="00993A7A">
        <w:rPr>
          <w:sz w:val="24"/>
        </w:rPr>
        <w:t>.</w:t>
      </w:r>
      <w:proofErr w:type="gramEnd"/>
      <w:r w:rsidRPr="00993A7A">
        <w:rPr>
          <w:sz w:val="24"/>
        </w:rPr>
        <w:t xml:space="preserve"> </w:t>
      </w:r>
      <w:proofErr w:type="gramStart"/>
      <w:r w:rsidRPr="00993A7A">
        <w:rPr>
          <w:sz w:val="24"/>
        </w:rPr>
        <w:t>р</w:t>
      </w:r>
      <w:proofErr w:type="gramEnd"/>
      <w:r w:rsidRPr="00993A7A">
        <w:rPr>
          <w:sz w:val="24"/>
        </w:rPr>
        <w:t>емонт дорог);</w:t>
      </w:r>
    </w:p>
    <w:p w:rsidR="001936C2" w:rsidRPr="00993A7A" w:rsidRDefault="001936C2" w:rsidP="001936C2">
      <w:pPr>
        <w:pStyle w:val="a3"/>
        <w:rPr>
          <w:sz w:val="24"/>
        </w:rPr>
      </w:pPr>
      <w:r w:rsidRPr="00993A7A">
        <w:rPr>
          <w:sz w:val="24"/>
        </w:rPr>
        <w:t>По МЦП  «Развитие и совершенствование сети автомобильных дорог общего пользования местного значения РМР» расходы составили 1 236 815,00 руб. (зимнее содержание дорог вне границ населенных пунктов по переданным полномочиям);</w:t>
      </w:r>
    </w:p>
    <w:p w:rsidR="001936C2" w:rsidRPr="00993A7A" w:rsidRDefault="001936C2" w:rsidP="001936C2">
      <w:pPr>
        <w:pStyle w:val="a3"/>
        <w:rPr>
          <w:sz w:val="24"/>
        </w:rPr>
      </w:pPr>
      <w:r w:rsidRPr="00993A7A">
        <w:rPr>
          <w:sz w:val="24"/>
        </w:rPr>
        <w:t xml:space="preserve">По МП «Модернизация  и развитие автомобильных дорог общего пользования местного значения в </w:t>
      </w:r>
      <w:proofErr w:type="spellStart"/>
      <w:r w:rsidRPr="00993A7A">
        <w:rPr>
          <w:sz w:val="24"/>
        </w:rPr>
        <w:t>сп</w:t>
      </w:r>
      <w:proofErr w:type="spellEnd"/>
      <w:r w:rsidRPr="00993A7A">
        <w:rPr>
          <w:sz w:val="24"/>
        </w:rPr>
        <w:t xml:space="preserve"> Петровское» расходы составили 199093,10 руб.  (ПСД на ремонт дорог в </w:t>
      </w:r>
      <w:proofErr w:type="spellStart"/>
      <w:r w:rsidRPr="00993A7A">
        <w:rPr>
          <w:sz w:val="24"/>
        </w:rPr>
        <w:t>сп</w:t>
      </w:r>
      <w:proofErr w:type="spellEnd"/>
      <w:r w:rsidRPr="00993A7A">
        <w:rPr>
          <w:sz w:val="24"/>
        </w:rPr>
        <w:t xml:space="preserve"> Петровское)</w:t>
      </w:r>
    </w:p>
    <w:p w:rsidR="001936C2" w:rsidRPr="00993A7A" w:rsidRDefault="001936C2" w:rsidP="001936C2">
      <w:pPr>
        <w:pStyle w:val="a3"/>
        <w:rPr>
          <w:sz w:val="24"/>
        </w:rPr>
      </w:pPr>
    </w:p>
    <w:p w:rsidR="001936C2" w:rsidRPr="00993A7A" w:rsidRDefault="001936C2" w:rsidP="001936C2">
      <w:pPr>
        <w:pStyle w:val="a3"/>
        <w:rPr>
          <w:szCs w:val="28"/>
        </w:rPr>
      </w:pPr>
      <w:r w:rsidRPr="00993A7A">
        <w:rPr>
          <w:b/>
          <w:szCs w:val="28"/>
        </w:rPr>
        <w:t xml:space="preserve">р. 0412 – другие вопросы в области национальной экономики  </w:t>
      </w:r>
      <w:r w:rsidRPr="00993A7A">
        <w:rPr>
          <w:szCs w:val="28"/>
        </w:rPr>
        <w:t>(расходы не производились)</w:t>
      </w:r>
    </w:p>
    <w:p w:rsidR="001936C2" w:rsidRPr="00993A7A" w:rsidRDefault="001936C2" w:rsidP="001936C2">
      <w:pPr>
        <w:pStyle w:val="a3"/>
        <w:rPr>
          <w:b/>
          <w:szCs w:val="28"/>
        </w:rPr>
      </w:pPr>
    </w:p>
    <w:p w:rsidR="001936C2" w:rsidRPr="00993A7A" w:rsidRDefault="001936C2" w:rsidP="001936C2">
      <w:pPr>
        <w:pStyle w:val="a3"/>
        <w:jc w:val="both"/>
      </w:pPr>
      <w:r w:rsidRPr="00993A7A">
        <w:rPr>
          <w:b/>
        </w:rPr>
        <w:t xml:space="preserve">р. 0501 – жилищное хозяйство  </w:t>
      </w:r>
      <w:r w:rsidRPr="00993A7A">
        <w:t xml:space="preserve">расходы составили  </w:t>
      </w:r>
      <w:r w:rsidRPr="00993A7A">
        <w:rPr>
          <w:b/>
        </w:rPr>
        <w:t>54 068,33</w:t>
      </w:r>
      <w:r w:rsidRPr="00993A7A">
        <w:t xml:space="preserve"> руб. </w:t>
      </w:r>
      <w:r w:rsidRPr="00993A7A">
        <w:rPr>
          <w:szCs w:val="28"/>
        </w:rPr>
        <w:t xml:space="preserve">или </w:t>
      </w:r>
      <w:r w:rsidRPr="00993A7A">
        <w:rPr>
          <w:b/>
          <w:szCs w:val="28"/>
        </w:rPr>
        <w:t>4,8</w:t>
      </w:r>
      <w:r w:rsidRPr="00993A7A">
        <w:rPr>
          <w:szCs w:val="28"/>
        </w:rPr>
        <w:t xml:space="preserve"> % к годовому плану</w:t>
      </w:r>
      <w:r w:rsidRPr="00993A7A">
        <w:t>.</w:t>
      </w:r>
    </w:p>
    <w:p w:rsidR="001936C2" w:rsidRPr="00993A7A" w:rsidRDefault="001936C2" w:rsidP="001936C2">
      <w:pPr>
        <w:pStyle w:val="a3"/>
        <w:jc w:val="both"/>
        <w:rPr>
          <w:sz w:val="24"/>
        </w:rPr>
      </w:pPr>
      <w:r w:rsidRPr="00993A7A">
        <w:rPr>
          <w:sz w:val="24"/>
        </w:rPr>
        <w:t>- взнос на капитальный ремонт муниципального жилья – 46 274,27 руб.;</w:t>
      </w:r>
    </w:p>
    <w:p w:rsidR="001936C2" w:rsidRPr="00993A7A" w:rsidRDefault="001936C2" w:rsidP="001936C2">
      <w:pPr>
        <w:pStyle w:val="a3"/>
        <w:jc w:val="both"/>
        <w:rPr>
          <w:sz w:val="24"/>
        </w:rPr>
      </w:pPr>
      <w:r w:rsidRPr="00993A7A">
        <w:rPr>
          <w:sz w:val="24"/>
        </w:rPr>
        <w:t>- за тех</w:t>
      </w:r>
      <w:proofErr w:type="gramStart"/>
      <w:r w:rsidRPr="00993A7A">
        <w:rPr>
          <w:sz w:val="24"/>
        </w:rPr>
        <w:t>.н</w:t>
      </w:r>
      <w:proofErr w:type="gramEnd"/>
      <w:r w:rsidRPr="00993A7A">
        <w:rPr>
          <w:sz w:val="24"/>
        </w:rPr>
        <w:t>адзор за строительством газопровода-2 442,29 руб.;</w:t>
      </w:r>
    </w:p>
    <w:p w:rsidR="001936C2" w:rsidRPr="00993A7A" w:rsidRDefault="001936C2" w:rsidP="001936C2">
      <w:pPr>
        <w:pStyle w:val="a3"/>
        <w:jc w:val="both"/>
        <w:rPr>
          <w:sz w:val="24"/>
        </w:rPr>
      </w:pPr>
      <w:r w:rsidRPr="00993A7A">
        <w:rPr>
          <w:sz w:val="24"/>
        </w:rPr>
        <w:t>- предоплата за пусконаладочные работы</w:t>
      </w:r>
      <w:r w:rsidR="00961CE0" w:rsidRPr="00993A7A">
        <w:rPr>
          <w:sz w:val="24"/>
        </w:rPr>
        <w:t xml:space="preserve"> по газификации </w:t>
      </w:r>
      <w:r w:rsidRPr="00993A7A">
        <w:rPr>
          <w:sz w:val="24"/>
        </w:rPr>
        <w:t xml:space="preserve"> </w:t>
      </w:r>
      <w:r w:rsidR="00961CE0" w:rsidRPr="00993A7A">
        <w:rPr>
          <w:sz w:val="24"/>
        </w:rPr>
        <w:t>кв.9 д.113а</w:t>
      </w:r>
      <w:r w:rsidR="00961CE0" w:rsidRPr="00993A7A">
        <w:rPr>
          <w:sz w:val="24"/>
        </w:rPr>
        <w:t xml:space="preserve"> </w:t>
      </w:r>
      <w:proofErr w:type="spellStart"/>
      <w:r w:rsidRPr="00993A7A">
        <w:rPr>
          <w:sz w:val="24"/>
        </w:rPr>
        <w:t>ул</w:t>
      </w:r>
      <w:proofErr w:type="gramStart"/>
      <w:r w:rsidRPr="00993A7A">
        <w:rPr>
          <w:sz w:val="24"/>
        </w:rPr>
        <w:t>.С</w:t>
      </w:r>
      <w:proofErr w:type="gramEnd"/>
      <w:r w:rsidRPr="00993A7A">
        <w:rPr>
          <w:sz w:val="24"/>
        </w:rPr>
        <w:t>оветская</w:t>
      </w:r>
      <w:proofErr w:type="spellEnd"/>
      <w:r w:rsidRPr="00993A7A">
        <w:rPr>
          <w:sz w:val="24"/>
        </w:rPr>
        <w:t>– 5 351,77 руб.</w:t>
      </w:r>
    </w:p>
    <w:p w:rsidR="001936C2" w:rsidRPr="00993A7A" w:rsidRDefault="001936C2" w:rsidP="001936C2">
      <w:pPr>
        <w:pStyle w:val="a3"/>
        <w:ind w:left="435"/>
        <w:jc w:val="both"/>
        <w:rPr>
          <w:sz w:val="24"/>
        </w:rPr>
      </w:pPr>
    </w:p>
    <w:p w:rsidR="001936C2" w:rsidRPr="00993A7A" w:rsidRDefault="001936C2" w:rsidP="001936C2">
      <w:pPr>
        <w:pStyle w:val="a3"/>
        <w:jc w:val="both"/>
      </w:pPr>
      <w:r w:rsidRPr="00993A7A">
        <w:rPr>
          <w:sz w:val="24"/>
        </w:rPr>
        <w:t xml:space="preserve">- </w:t>
      </w:r>
      <w:r w:rsidRPr="00993A7A">
        <w:rPr>
          <w:b/>
          <w:bCs/>
        </w:rPr>
        <w:t>р.0502</w:t>
      </w:r>
      <w:r w:rsidRPr="00993A7A">
        <w:t xml:space="preserve"> - </w:t>
      </w:r>
      <w:r w:rsidRPr="00993A7A">
        <w:rPr>
          <w:b/>
          <w:bCs/>
        </w:rPr>
        <w:t xml:space="preserve">коммунальное хозяйство </w:t>
      </w:r>
      <w:r w:rsidRPr="00993A7A">
        <w:rPr>
          <w:b/>
        </w:rPr>
        <w:t>1 192 256,58</w:t>
      </w:r>
      <w:r w:rsidRPr="00993A7A">
        <w:t xml:space="preserve"> руб. или  </w:t>
      </w:r>
      <w:r w:rsidRPr="00993A7A">
        <w:rPr>
          <w:b/>
        </w:rPr>
        <w:t>30,3</w:t>
      </w:r>
      <w:r w:rsidRPr="00993A7A">
        <w:t xml:space="preserve"> % к        годовому плану </w:t>
      </w:r>
    </w:p>
    <w:p w:rsidR="001936C2" w:rsidRPr="00993A7A" w:rsidRDefault="001936C2" w:rsidP="001936C2">
      <w:pPr>
        <w:jc w:val="both"/>
      </w:pPr>
      <w:r w:rsidRPr="00993A7A">
        <w:t xml:space="preserve">По МП «Организация сбора  и вывоза бытовых отходов и мусора в </w:t>
      </w:r>
      <w:proofErr w:type="spellStart"/>
      <w:r w:rsidRPr="00993A7A">
        <w:t>сп</w:t>
      </w:r>
      <w:proofErr w:type="spellEnd"/>
      <w:r w:rsidRPr="00993A7A">
        <w:t xml:space="preserve"> </w:t>
      </w:r>
      <w:proofErr w:type="gramStart"/>
      <w:r w:rsidRPr="00993A7A">
        <w:t>Петровское</w:t>
      </w:r>
      <w:proofErr w:type="gramEnd"/>
      <w:r w:rsidRPr="00993A7A">
        <w:t xml:space="preserve">» -  вывоз ТБО – 980,86 руб.; </w:t>
      </w:r>
    </w:p>
    <w:p w:rsidR="001936C2" w:rsidRPr="00993A7A" w:rsidRDefault="001936C2" w:rsidP="001936C2">
      <w:r w:rsidRPr="00993A7A">
        <w:t xml:space="preserve">- возмещение части затрат, образовавшихся в результате предоставления услуг бани для населения – 368 799,10 руб.;    </w:t>
      </w:r>
    </w:p>
    <w:p w:rsidR="001936C2" w:rsidRPr="00993A7A" w:rsidRDefault="001936C2" w:rsidP="001936C2">
      <w:r w:rsidRPr="00993A7A">
        <w:t xml:space="preserve">По МП «Содержание и обслуживание общественной бани в </w:t>
      </w:r>
      <w:proofErr w:type="spellStart"/>
      <w:r w:rsidRPr="00993A7A">
        <w:t>рп</w:t>
      </w:r>
      <w:proofErr w:type="spellEnd"/>
      <w:r w:rsidRPr="00993A7A">
        <w:t xml:space="preserve"> Петровское» расходы составили – 822 476,62 (ремонт помещений бани, ПСД)</w:t>
      </w:r>
    </w:p>
    <w:p w:rsidR="001936C2" w:rsidRPr="00993A7A" w:rsidRDefault="001936C2" w:rsidP="001936C2">
      <w:pPr>
        <w:ind w:left="345"/>
      </w:pPr>
    </w:p>
    <w:p w:rsidR="001936C2" w:rsidRPr="00993A7A" w:rsidRDefault="001936C2" w:rsidP="001936C2">
      <w:pPr>
        <w:rPr>
          <w:sz w:val="28"/>
        </w:rPr>
      </w:pPr>
      <w:r w:rsidRPr="00993A7A">
        <w:rPr>
          <w:b/>
          <w:sz w:val="28"/>
        </w:rPr>
        <w:t>р.</w:t>
      </w:r>
      <w:r w:rsidRPr="00993A7A">
        <w:rPr>
          <w:b/>
          <w:bCs/>
          <w:sz w:val="28"/>
        </w:rPr>
        <w:t xml:space="preserve">0503 – благоустройство </w:t>
      </w:r>
      <w:r w:rsidRPr="00993A7A">
        <w:rPr>
          <w:sz w:val="28"/>
        </w:rPr>
        <w:t xml:space="preserve">расходы составили  </w:t>
      </w:r>
      <w:r w:rsidRPr="00993A7A">
        <w:rPr>
          <w:b/>
          <w:bCs/>
          <w:sz w:val="28"/>
        </w:rPr>
        <w:t>2  546 977,11</w:t>
      </w:r>
      <w:r w:rsidRPr="00993A7A">
        <w:rPr>
          <w:b/>
          <w:sz w:val="28"/>
        </w:rPr>
        <w:t>руб</w:t>
      </w:r>
      <w:r w:rsidRPr="00993A7A">
        <w:rPr>
          <w:sz w:val="28"/>
        </w:rPr>
        <w:t>.</w:t>
      </w:r>
      <w:r w:rsidRPr="00993A7A">
        <w:rPr>
          <w:b/>
          <w:bCs/>
          <w:sz w:val="28"/>
        </w:rPr>
        <w:t xml:space="preserve"> или  32,3</w:t>
      </w:r>
      <w:r w:rsidRPr="00993A7A">
        <w:rPr>
          <w:sz w:val="28"/>
        </w:rPr>
        <w:t xml:space="preserve"> % к   годовому плану, в т.ч.</w:t>
      </w:r>
    </w:p>
    <w:p w:rsidR="001936C2" w:rsidRPr="00993A7A" w:rsidRDefault="001936C2" w:rsidP="001936C2">
      <w:r w:rsidRPr="00993A7A">
        <w:t xml:space="preserve">- по МП "Строительство, благоустройство и развитие муниципальных общественных кладбищ на территории </w:t>
      </w:r>
      <w:proofErr w:type="spellStart"/>
      <w:r w:rsidRPr="00993A7A">
        <w:t>сп</w:t>
      </w:r>
      <w:proofErr w:type="spellEnd"/>
      <w:r w:rsidRPr="00993A7A">
        <w:t xml:space="preserve"> Петровское на 2014-2016гг"- </w:t>
      </w:r>
      <w:r w:rsidRPr="00993A7A">
        <w:rPr>
          <w:b/>
        </w:rPr>
        <w:t>43 849,80</w:t>
      </w:r>
      <w:r w:rsidRPr="00993A7A">
        <w:t xml:space="preserve"> руб., в т</w:t>
      </w:r>
      <w:proofErr w:type="gramStart"/>
      <w:r w:rsidRPr="00993A7A">
        <w:t>.ч</w:t>
      </w:r>
      <w:proofErr w:type="gramEnd"/>
      <w:r w:rsidRPr="00993A7A">
        <w:t xml:space="preserve"> оплата по договору ГПХ- 19 099,80 руб., вывоз ТБО- 24 750,00 руб.</w:t>
      </w:r>
    </w:p>
    <w:p w:rsidR="001936C2" w:rsidRPr="00993A7A" w:rsidRDefault="001936C2" w:rsidP="001936C2">
      <w:r w:rsidRPr="00993A7A">
        <w:t xml:space="preserve">- по МП «Уличное освещение с.п. Петровское на 2014-2016 </w:t>
      </w:r>
      <w:proofErr w:type="spellStart"/>
      <w:proofErr w:type="gramStart"/>
      <w:r w:rsidRPr="00993A7A">
        <w:t>гг</w:t>
      </w:r>
      <w:proofErr w:type="spellEnd"/>
      <w:proofErr w:type="gramEnd"/>
      <w:r w:rsidRPr="00993A7A">
        <w:t xml:space="preserve">» – </w:t>
      </w:r>
      <w:r w:rsidRPr="00993A7A">
        <w:rPr>
          <w:b/>
        </w:rPr>
        <w:t>2 272 171,36</w:t>
      </w:r>
      <w:r w:rsidRPr="00993A7A">
        <w:t xml:space="preserve"> руб., в т.ч:  уличное освещение- 2 008 479,18 руб.,  т/о уличного освещения -  243 696,18 руб. за электротехническую продукцию – 19 996,00 руб.;</w:t>
      </w:r>
    </w:p>
    <w:p w:rsidR="001936C2" w:rsidRPr="00993A7A" w:rsidRDefault="001936C2" w:rsidP="001936C2">
      <w:r w:rsidRPr="00993A7A">
        <w:t>- по МП «Благоустройство территории с.п. Петровское на 2014-2016 гг.» -</w:t>
      </w:r>
      <w:r w:rsidRPr="00993A7A">
        <w:rPr>
          <w:b/>
        </w:rPr>
        <w:t>208 925,95</w:t>
      </w:r>
      <w:r w:rsidRPr="00993A7A">
        <w:t xml:space="preserve"> руб. (дворники, благоустройство территории, выпиловка деревьев);</w:t>
      </w:r>
    </w:p>
    <w:p w:rsidR="001936C2" w:rsidRPr="00993A7A" w:rsidRDefault="001936C2" w:rsidP="001936C2">
      <w:r w:rsidRPr="00993A7A">
        <w:t xml:space="preserve">- по  МП "Сохранение и реконструкция военно-мемориальных объектов на территории </w:t>
      </w:r>
      <w:proofErr w:type="spellStart"/>
      <w:r w:rsidRPr="00993A7A">
        <w:t>сп</w:t>
      </w:r>
      <w:proofErr w:type="spellEnd"/>
      <w:r w:rsidRPr="00993A7A">
        <w:t xml:space="preserve"> Петровское "- </w:t>
      </w:r>
      <w:r w:rsidRPr="00993A7A">
        <w:rPr>
          <w:b/>
        </w:rPr>
        <w:t xml:space="preserve">22 030,00 </w:t>
      </w:r>
      <w:r w:rsidRPr="00993A7A">
        <w:t>руб. (за изготовление и установку мемориальной доски).</w:t>
      </w:r>
    </w:p>
    <w:p w:rsidR="001936C2" w:rsidRPr="00993A7A" w:rsidRDefault="001936C2" w:rsidP="001936C2">
      <w:pPr>
        <w:ind w:left="435"/>
      </w:pPr>
    </w:p>
    <w:p w:rsidR="001936C2" w:rsidRPr="00993A7A" w:rsidRDefault="001936C2" w:rsidP="001936C2">
      <w:pPr>
        <w:rPr>
          <w:sz w:val="28"/>
        </w:rPr>
      </w:pPr>
      <w:r w:rsidRPr="00993A7A">
        <w:rPr>
          <w:b/>
          <w:sz w:val="28"/>
        </w:rPr>
        <w:t>р</w:t>
      </w:r>
      <w:r w:rsidRPr="00993A7A">
        <w:rPr>
          <w:b/>
          <w:bCs/>
          <w:sz w:val="28"/>
        </w:rPr>
        <w:t>. 0707</w:t>
      </w:r>
      <w:r w:rsidRPr="00993A7A">
        <w:rPr>
          <w:sz w:val="28"/>
        </w:rPr>
        <w:t xml:space="preserve"> - </w:t>
      </w:r>
      <w:r w:rsidRPr="00993A7A">
        <w:rPr>
          <w:b/>
          <w:sz w:val="28"/>
        </w:rPr>
        <w:t xml:space="preserve">молодежная политика  и оздоровление детей  </w:t>
      </w:r>
      <w:r w:rsidRPr="00993A7A">
        <w:rPr>
          <w:sz w:val="28"/>
        </w:rPr>
        <w:t>расходы  составили</w:t>
      </w:r>
    </w:p>
    <w:p w:rsidR="001936C2" w:rsidRPr="00993A7A" w:rsidRDefault="001936C2" w:rsidP="001936C2">
      <w:pPr>
        <w:rPr>
          <w:sz w:val="28"/>
        </w:rPr>
      </w:pPr>
      <w:r w:rsidRPr="00993A7A">
        <w:rPr>
          <w:b/>
          <w:sz w:val="28"/>
        </w:rPr>
        <w:t>7 000,00</w:t>
      </w:r>
      <w:r w:rsidRPr="00993A7A">
        <w:rPr>
          <w:sz w:val="28"/>
        </w:rPr>
        <w:t xml:space="preserve"> руб. или  </w:t>
      </w:r>
      <w:r w:rsidRPr="00993A7A">
        <w:rPr>
          <w:b/>
          <w:sz w:val="28"/>
        </w:rPr>
        <w:t>3,5</w:t>
      </w:r>
      <w:r w:rsidRPr="00993A7A">
        <w:rPr>
          <w:sz w:val="28"/>
        </w:rPr>
        <w:t xml:space="preserve"> % к годовому плану, в т.ч. </w:t>
      </w:r>
    </w:p>
    <w:p w:rsidR="001936C2" w:rsidRPr="00993A7A" w:rsidRDefault="001936C2" w:rsidP="001936C2">
      <w:r w:rsidRPr="00993A7A">
        <w:t xml:space="preserve">-по МП «Основные направления развития молодежной политики </w:t>
      </w:r>
      <w:proofErr w:type="gramStart"/>
      <w:r w:rsidRPr="00993A7A">
        <w:t>в</w:t>
      </w:r>
      <w:proofErr w:type="gramEnd"/>
      <w:r w:rsidRPr="00993A7A">
        <w:t xml:space="preserve"> с.п. Петровское на 2014-2016 </w:t>
      </w:r>
      <w:proofErr w:type="spellStart"/>
      <w:proofErr w:type="gramStart"/>
      <w:r w:rsidRPr="00993A7A">
        <w:t>гг</w:t>
      </w:r>
      <w:proofErr w:type="spellEnd"/>
      <w:proofErr w:type="gramEnd"/>
      <w:r w:rsidRPr="00993A7A">
        <w:rPr>
          <w:b/>
        </w:rPr>
        <w:t>» 7000,00</w:t>
      </w:r>
      <w:r w:rsidRPr="00993A7A">
        <w:t xml:space="preserve"> руб. (за венки  ритуальные на проведение мероприятия"День воина-интернационалиста") </w:t>
      </w:r>
    </w:p>
    <w:p w:rsidR="001936C2" w:rsidRPr="00993A7A" w:rsidRDefault="001936C2" w:rsidP="001936C2"/>
    <w:p w:rsidR="001936C2" w:rsidRPr="00993A7A" w:rsidRDefault="001936C2" w:rsidP="001936C2">
      <w:pPr>
        <w:rPr>
          <w:sz w:val="28"/>
        </w:rPr>
      </w:pPr>
      <w:r w:rsidRPr="00993A7A">
        <w:rPr>
          <w:b/>
          <w:sz w:val="28"/>
        </w:rPr>
        <w:t>р</w:t>
      </w:r>
      <w:r w:rsidRPr="00993A7A">
        <w:rPr>
          <w:b/>
          <w:bCs/>
          <w:sz w:val="28"/>
        </w:rPr>
        <w:t>. 0801</w:t>
      </w:r>
      <w:r w:rsidRPr="00993A7A">
        <w:rPr>
          <w:sz w:val="28"/>
        </w:rPr>
        <w:t xml:space="preserve"> - </w:t>
      </w:r>
      <w:r w:rsidRPr="00993A7A">
        <w:rPr>
          <w:b/>
          <w:sz w:val="28"/>
        </w:rPr>
        <w:t xml:space="preserve">расходы по </w:t>
      </w:r>
      <w:r w:rsidRPr="00993A7A">
        <w:rPr>
          <w:b/>
          <w:bCs/>
          <w:sz w:val="28"/>
        </w:rPr>
        <w:t xml:space="preserve">культуре </w:t>
      </w:r>
      <w:r w:rsidRPr="00993A7A">
        <w:rPr>
          <w:sz w:val="28"/>
        </w:rPr>
        <w:t xml:space="preserve">составили  </w:t>
      </w:r>
      <w:r w:rsidRPr="00993A7A">
        <w:rPr>
          <w:b/>
          <w:sz w:val="28"/>
        </w:rPr>
        <w:t xml:space="preserve">7 487 215,48 руб. </w:t>
      </w:r>
      <w:r w:rsidRPr="00993A7A">
        <w:rPr>
          <w:sz w:val="28"/>
        </w:rPr>
        <w:t xml:space="preserve">или  </w:t>
      </w:r>
      <w:r w:rsidRPr="00993A7A">
        <w:rPr>
          <w:b/>
          <w:sz w:val="28"/>
        </w:rPr>
        <w:t>33,95</w:t>
      </w:r>
      <w:r w:rsidRPr="00993A7A">
        <w:rPr>
          <w:sz w:val="28"/>
        </w:rPr>
        <w:t xml:space="preserve"> %  к годовому плану в т.ч.</w:t>
      </w:r>
    </w:p>
    <w:p w:rsidR="001936C2" w:rsidRPr="00993A7A" w:rsidRDefault="001936C2" w:rsidP="001936C2">
      <w:r w:rsidRPr="00993A7A">
        <w:t xml:space="preserve"> - субсидия бюджетным учреждениям на финансовое обеспечение муниципального задания  на оказание муниципальных услуг </w:t>
      </w:r>
      <w:r w:rsidRPr="00993A7A">
        <w:rPr>
          <w:b/>
        </w:rPr>
        <w:t>4 370 000,00</w:t>
      </w:r>
      <w:r w:rsidRPr="00993A7A">
        <w:t xml:space="preserve"> руб.;</w:t>
      </w:r>
    </w:p>
    <w:p w:rsidR="001936C2" w:rsidRPr="00993A7A" w:rsidRDefault="001936C2" w:rsidP="001936C2">
      <w:r w:rsidRPr="00993A7A">
        <w:t xml:space="preserve">        МУ Петровский РДК–1 450 000,00 руб.</w:t>
      </w:r>
    </w:p>
    <w:p w:rsidR="001936C2" w:rsidRPr="00993A7A" w:rsidRDefault="001936C2" w:rsidP="001936C2">
      <w:r w:rsidRPr="00993A7A">
        <w:t xml:space="preserve">        МУ Коленовский СДК – 2 920 000,00 руб.</w:t>
      </w:r>
    </w:p>
    <w:p w:rsidR="001936C2" w:rsidRPr="00993A7A" w:rsidRDefault="001936C2" w:rsidP="001936C2">
      <w:r w:rsidRPr="00993A7A">
        <w:t>-субсидия на проведение капитального ремонта МУ Петровский РДК из средств областного бюджета (кредиторская задолженность за 2015 год) – 2 996 114,48 руб.;</w:t>
      </w:r>
    </w:p>
    <w:p w:rsidR="001936C2" w:rsidRPr="00993A7A" w:rsidRDefault="001936C2" w:rsidP="001936C2">
      <w:r w:rsidRPr="00993A7A">
        <w:t xml:space="preserve">- расходы по МП « Ремонт учреждений культуры сельского поселения </w:t>
      </w:r>
      <w:proofErr w:type="gramStart"/>
      <w:r w:rsidRPr="00993A7A">
        <w:t>Петровское</w:t>
      </w:r>
      <w:proofErr w:type="gramEnd"/>
      <w:r w:rsidRPr="00993A7A">
        <w:t>»-</w:t>
      </w:r>
    </w:p>
    <w:p w:rsidR="001936C2" w:rsidRPr="00993A7A" w:rsidRDefault="001936C2" w:rsidP="001936C2">
      <w:r w:rsidRPr="00993A7A">
        <w:t>101 101,00 руб. (субсидия на иные цели)</w:t>
      </w:r>
    </w:p>
    <w:p w:rsidR="001936C2" w:rsidRPr="00993A7A" w:rsidRDefault="001936C2" w:rsidP="001936C2"/>
    <w:p w:rsidR="001936C2" w:rsidRPr="00993A7A" w:rsidRDefault="001936C2" w:rsidP="001936C2">
      <w:r w:rsidRPr="00993A7A">
        <w:t xml:space="preserve">- расходы по  МП "Развитие культуры и организации досуга населения на территории </w:t>
      </w:r>
      <w:proofErr w:type="spellStart"/>
      <w:r w:rsidRPr="00993A7A">
        <w:t>сп</w:t>
      </w:r>
      <w:proofErr w:type="spellEnd"/>
      <w:r w:rsidRPr="00993A7A">
        <w:t xml:space="preserve"> Петровское на 2014-2016 гг."  - 20 000,00 руб. а именно:</w:t>
      </w:r>
    </w:p>
    <w:p w:rsidR="001936C2" w:rsidRPr="00993A7A" w:rsidRDefault="001936C2" w:rsidP="001936C2">
      <w:r w:rsidRPr="00993A7A">
        <w:t xml:space="preserve">-на обеды на День воина - интернационалиста», на чествование работников учреждений культуры в рамках профессионального праздника. </w:t>
      </w:r>
    </w:p>
    <w:p w:rsidR="001936C2" w:rsidRPr="00993A7A" w:rsidRDefault="001936C2" w:rsidP="001936C2"/>
    <w:p w:rsidR="001936C2" w:rsidRPr="00993A7A" w:rsidRDefault="001936C2" w:rsidP="001936C2">
      <w:pPr>
        <w:rPr>
          <w:szCs w:val="28"/>
        </w:rPr>
      </w:pPr>
      <w:r w:rsidRPr="00993A7A">
        <w:rPr>
          <w:b/>
          <w:sz w:val="28"/>
          <w:szCs w:val="28"/>
        </w:rPr>
        <w:t>р.1001 – пенсионное обеспечение</w:t>
      </w:r>
      <w:r w:rsidRPr="00993A7A">
        <w:rPr>
          <w:sz w:val="28"/>
          <w:szCs w:val="28"/>
        </w:rPr>
        <w:t xml:space="preserve">, </w:t>
      </w:r>
      <w:r w:rsidRPr="00993A7A">
        <w:rPr>
          <w:szCs w:val="28"/>
        </w:rPr>
        <w:t xml:space="preserve">расходы по выплате муниципальной пенсии за выслугу лет  составили  </w:t>
      </w:r>
      <w:r w:rsidRPr="00993A7A">
        <w:rPr>
          <w:b/>
          <w:szCs w:val="28"/>
        </w:rPr>
        <w:t xml:space="preserve">7 052,00 </w:t>
      </w:r>
      <w:r w:rsidRPr="00993A7A">
        <w:rPr>
          <w:szCs w:val="28"/>
        </w:rPr>
        <w:t xml:space="preserve"> руб. или  </w:t>
      </w:r>
      <w:r w:rsidRPr="00993A7A">
        <w:rPr>
          <w:b/>
          <w:szCs w:val="28"/>
        </w:rPr>
        <w:t>16,7</w:t>
      </w:r>
      <w:r w:rsidRPr="00993A7A">
        <w:rPr>
          <w:szCs w:val="28"/>
        </w:rPr>
        <w:t xml:space="preserve"> % к годовому плану </w:t>
      </w:r>
    </w:p>
    <w:p w:rsidR="001936C2" w:rsidRPr="00993A7A" w:rsidRDefault="001936C2" w:rsidP="001936C2"/>
    <w:p w:rsidR="001936C2" w:rsidRPr="00993A7A" w:rsidRDefault="001936C2" w:rsidP="001936C2">
      <w:pPr>
        <w:rPr>
          <w:szCs w:val="28"/>
        </w:rPr>
      </w:pPr>
      <w:r w:rsidRPr="00993A7A">
        <w:rPr>
          <w:b/>
          <w:sz w:val="28"/>
          <w:szCs w:val="28"/>
        </w:rPr>
        <w:t xml:space="preserve">р.1003  - социальное обеспечение населения </w:t>
      </w:r>
      <w:r w:rsidRPr="00993A7A">
        <w:rPr>
          <w:szCs w:val="28"/>
        </w:rPr>
        <w:t>(расходы не производились)</w:t>
      </w:r>
    </w:p>
    <w:p w:rsidR="001936C2" w:rsidRPr="00993A7A" w:rsidRDefault="001936C2" w:rsidP="001936C2">
      <w:pPr>
        <w:rPr>
          <w:b/>
          <w:szCs w:val="28"/>
        </w:rPr>
      </w:pPr>
    </w:p>
    <w:p w:rsidR="001936C2" w:rsidRPr="00993A7A" w:rsidRDefault="001936C2" w:rsidP="001936C2">
      <w:pPr>
        <w:rPr>
          <w:szCs w:val="28"/>
        </w:rPr>
      </w:pPr>
      <w:r w:rsidRPr="00993A7A">
        <w:rPr>
          <w:b/>
          <w:sz w:val="28"/>
          <w:szCs w:val="28"/>
        </w:rPr>
        <w:t xml:space="preserve">р.1006 – другие вопросы в области социальной политики </w:t>
      </w:r>
      <w:r w:rsidRPr="00993A7A">
        <w:rPr>
          <w:szCs w:val="28"/>
        </w:rPr>
        <w:t>(расходы не производились)</w:t>
      </w:r>
    </w:p>
    <w:p w:rsidR="001936C2" w:rsidRPr="00993A7A" w:rsidRDefault="001936C2" w:rsidP="001936C2"/>
    <w:p w:rsidR="001936C2" w:rsidRPr="00993A7A" w:rsidRDefault="001936C2" w:rsidP="001936C2">
      <w:pPr>
        <w:jc w:val="both"/>
        <w:rPr>
          <w:sz w:val="28"/>
        </w:rPr>
      </w:pPr>
      <w:r w:rsidRPr="00993A7A">
        <w:rPr>
          <w:b/>
          <w:sz w:val="28"/>
        </w:rPr>
        <w:t>р. 1101</w:t>
      </w:r>
      <w:r w:rsidRPr="00993A7A">
        <w:rPr>
          <w:sz w:val="28"/>
        </w:rPr>
        <w:t xml:space="preserve"> - </w:t>
      </w:r>
      <w:r w:rsidRPr="00993A7A">
        <w:rPr>
          <w:b/>
          <w:bCs/>
          <w:sz w:val="28"/>
        </w:rPr>
        <w:t xml:space="preserve"> физическая культура</w:t>
      </w:r>
      <w:r w:rsidRPr="00993A7A">
        <w:rPr>
          <w:sz w:val="28"/>
        </w:rPr>
        <w:t xml:space="preserve">  расходы составили  </w:t>
      </w:r>
      <w:r w:rsidRPr="00993A7A">
        <w:rPr>
          <w:b/>
          <w:sz w:val="28"/>
        </w:rPr>
        <w:t>875  807,42</w:t>
      </w:r>
      <w:r w:rsidRPr="00993A7A">
        <w:rPr>
          <w:sz w:val="28"/>
        </w:rPr>
        <w:t xml:space="preserve"> руб.  13,8  % к годовому плану, в т. ч</w:t>
      </w:r>
    </w:p>
    <w:p w:rsidR="001936C2" w:rsidRPr="00993A7A" w:rsidRDefault="001936C2" w:rsidP="001936C2">
      <w:pPr>
        <w:jc w:val="both"/>
      </w:pPr>
      <w:r w:rsidRPr="00993A7A">
        <w:t>- субсидия МУ «Стадион» на финансовое обеспечение муниципального задания на оказание муниципальных услуг – 750 000,00 руб.</w:t>
      </w:r>
    </w:p>
    <w:p w:rsidR="001936C2" w:rsidRPr="00993A7A" w:rsidRDefault="001936C2" w:rsidP="001936C2">
      <w:pPr>
        <w:jc w:val="both"/>
      </w:pPr>
      <w:r w:rsidRPr="00993A7A">
        <w:t xml:space="preserve">- расходы по МП " Развитие физической культуры и спорта на территории </w:t>
      </w:r>
      <w:proofErr w:type="spellStart"/>
      <w:r w:rsidRPr="00993A7A">
        <w:t>сп</w:t>
      </w:r>
      <w:proofErr w:type="spellEnd"/>
      <w:r w:rsidRPr="00993A7A">
        <w:t xml:space="preserve"> Петровское в 2014-2016гг"- </w:t>
      </w:r>
      <w:r w:rsidRPr="00993A7A">
        <w:rPr>
          <w:b/>
        </w:rPr>
        <w:t>10 000,00</w:t>
      </w:r>
      <w:r w:rsidRPr="00993A7A">
        <w:t xml:space="preserve"> руб. в т</w:t>
      </w:r>
      <w:proofErr w:type="gramStart"/>
      <w:r w:rsidRPr="00993A7A">
        <w:t>.ч</w:t>
      </w:r>
      <w:proofErr w:type="gramEnd"/>
      <w:r w:rsidRPr="00993A7A">
        <w:t>: за грамоты, фотоальбомы на лыжные соревнования</w:t>
      </w:r>
    </w:p>
    <w:p w:rsidR="001936C2" w:rsidRPr="00993A7A" w:rsidRDefault="001936C2" w:rsidP="001936C2">
      <w:pPr>
        <w:jc w:val="both"/>
      </w:pPr>
      <w:r w:rsidRPr="00993A7A">
        <w:t xml:space="preserve">- расходы по МП «Спортивные площадки на территории </w:t>
      </w:r>
      <w:proofErr w:type="spellStart"/>
      <w:r w:rsidRPr="00993A7A">
        <w:t>сп</w:t>
      </w:r>
      <w:proofErr w:type="spellEnd"/>
      <w:r w:rsidRPr="00993A7A">
        <w:t xml:space="preserve"> </w:t>
      </w:r>
      <w:proofErr w:type="gramStart"/>
      <w:r w:rsidRPr="00993A7A">
        <w:t>Петровское</w:t>
      </w:r>
      <w:proofErr w:type="gramEnd"/>
      <w:r w:rsidRPr="00993A7A">
        <w:t xml:space="preserve">»- </w:t>
      </w:r>
      <w:r w:rsidRPr="00993A7A">
        <w:rPr>
          <w:b/>
        </w:rPr>
        <w:t>115 807,42</w:t>
      </w:r>
      <w:r w:rsidRPr="00993A7A">
        <w:t xml:space="preserve"> руб.</w:t>
      </w:r>
    </w:p>
    <w:p w:rsidR="001936C2" w:rsidRPr="00993A7A" w:rsidRDefault="001936C2" w:rsidP="001936C2">
      <w:pPr>
        <w:jc w:val="both"/>
      </w:pPr>
      <w:r w:rsidRPr="00993A7A">
        <w:t>в т</w:t>
      </w:r>
      <w:proofErr w:type="gramStart"/>
      <w:r w:rsidRPr="00993A7A">
        <w:t>.ч</w:t>
      </w:r>
      <w:proofErr w:type="gramEnd"/>
      <w:r w:rsidRPr="00993A7A">
        <w:t xml:space="preserve">  выполнение ПСД на устройство универсальных спортивных площадок.</w:t>
      </w:r>
    </w:p>
    <w:p w:rsidR="001936C2" w:rsidRPr="00993A7A" w:rsidRDefault="001936C2" w:rsidP="001936C2">
      <w:pPr>
        <w:jc w:val="both"/>
      </w:pPr>
    </w:p>
    <w:p w:rsidR="001936C2" w:rsidRPr="00993A7A" w:rsidRDefault="001936C2" w:rsidP="001936C2">
      <w:pPr>
        <w:jc w:val="both"/>
        <w:rPr>
          <w:sz w:val="28"/>
        </w:rPr>
      </w:pPr>
      <w:r w:rsidRPr="00993A7A">
        <w:rPr>
          <w:b/>
          <w:bCs/>
          <w:sz w:val="28"/>
        </w:rPr>
        <w:t xml:space="preserve">Расходы по МУ Транспортно-хозяйственная служба с.п. </w:t>
      </w:r>
      <w:proofErr w:type="gramStart"/>
      <w:r w:rsidRPr="00993A7A">
        <w:rPr>
          <w:b/>
          <w:bCs/>
          <w:sz w:val="28"/>
        </w:rPr>
        <w:t>Петровское</w:t>
      </w:r>
      <w:proofErr w:type="gramEnd"/>
      <w:r w:rsidRPr="00993A7A">
        <w:rPr>
          <w:b/>
          <w:bCs/>
          <w:sz w:val="28"/>
        </w:rPr>
        <w:t xml:space="preserve"> </w:t>
      </w:r>
      <w:r w:rsidRPr="00993A7A">
        <w:rPr>
          <w:bCs/>
          <w:sz w:val="28"/>
        </w:rPr>
        <w:t xml:space="preserve">составили </w:t>
      </w:r>
      <w:r w:rsidRPr="00993A7A">
        <w:rPr>
          <w:b/>
          <w:bCs/>
          <w:sz w:val="28"/>
        </w:rPr>
        <w:t xml:space="preserve">1 279 383,13 </w:t>
      </w:r>
      <w:r w:rsidRPr="00993A7A">
        <w:rPr>
          <w:sz w:val="28"/>
        </w:rPr>
        <w:t>руб.   или    </w:t>
      </w:r>
      <w:r w:rsidRPr="00993A7A">
        <w:rPr>
          <w:b/>
          <w:sz w:val="28"/>
        </w:rPr>
        <w:t>21,8</w:t>
      </w:r>
      <w:r w:rsidRPr="00993A7A">
        <w:rPr>
          <w:sz w:val="28"/>
        </w:rPr>
        <w:t xml:space="preserve">  % к годовому плану, в т. ч</w:t>
      </w:r>
    </w:p>
    <w:p w:rsidR="001936C2" w:rsidRPr="00993A7A" w:rsidRDefault="001936C2" w:rsidP="001936C2">
      <w:pPr>
        <w:jc w:val="both"/>
      </w:pPr>
      <w:r w:rsidRPr="00993A7A">
        <w:t xml:space="preserve"> - оплата труда работников МУ ТХС</w:t>
      </w:r>
      <w:r w:rsidR="00961CE0" w:rsidRPr="00993A7A">
        <w:t xml:space="preserve">, </w:t>
      </w:r>
      <w:r w:rsidRPr="00993A7A">
        <w:t xml:space="preserve"> </w:t>
      </w:r>
      <w:r w:rsidR="00961CE0" w:rsidRPr="00993A7A">
        <w:t xml:space="preserve">начисления на ФОТ  </w:t>
      </w:r>
      <w:r w:rsidRPr="00993A7A">
        <w:t xml:space="preserve">– </w:t>
      </w:r>
      <w:r w:rsidR="00961CE0" w:rsidRPr="00993A7A">
        <w:t>413</w:t>
      </w:r>
      <w:r w:rsidRPr="00993A7A">
        <w:t xml:space="preserve"> </w:t>
      </w:r>
      <w:r w:rsidR="00961CE0" w:rsidRPr="00993A7A">
        <w:t>139</w:t>
      </w:r>
      <w:r w:rsidRPr="00993A7A">
        <w:t>,0</w:t>
      </w:r>
      <w:r w:rsidR="00961CE0" w:rsidRPr="00993A7A">
        <w:t>3</w:t>
      </w:r>
      <w:r w:rsidRPr="00993A7A">
        <w:t xml:space="preserve"> руб.; </w:t>
      </w:r>
    </w:p>
    <w:p w:rsidR="001936C2" w:rsidRPr="00993A7A" w:rsidRDefault="001936C2" w:rsidP="001936C2">
      <w:pPr>
        <w:jc w:val="both"/>
      </w:pPr>
      <w:r w:rsidRPr="00993A7A">
        <w:t>- услуги связи- 55 631,42 руб.;</w:t>
      </w:r>
    </w:p>
    <w:p w:rsidR="001936C2" w:rsidRPr="00993A7A" w:rsidRDefault="001936C2" w:rsidP="001936C2">
      <w:pPr>
        <w:jc w:val="both"/>
      </w:pPr>
      <w:r w:rsidRPr="00993A7A">
        <w:t xml:space="preserve"> - коммунальные услуги  -239 046,65 руб.;                                                                                   </w:t>
      </w:r>
    </w:p>
    <w:p w:rsidR="001936C2" w:rsidRPr="00993A7A" w:rsidRDefault="001936C2" w:rsidP="001936C2">
      <w:pPr>
        <w:jc w:val="both"/>
      </w:pPr>
      <w:proofErr w:type="gramStart"/>
      <w:r w:rsidRPr="00993A7A">
        <w:t>в     т.ч.  отопление – 213 374,47 руб., электроэнергия – 22 485,42 руб., вода- 3 186,76 руб.;</w:t>
      </w:r>
      <w:proofErr w:type="gramEnd"/>
    </w:p>
    <w:p w:rsidR="001936C2" w:rsidRPr="00993A7A" w:rsidRDefault="001936C2" w:rsidP="001936C2">
      <w:pPr>
        <w:jc w:val="both"/>
      </w:pPr>
      <w:r w:rsidRPr="00993A7A">
        <w:t xml:space="preserve"> - содержание в чистоте зданий (дератизация) – 892,40 руб.;</w:t>
      </w:r>
    </w:p>
    <w:p w:rsidR="001936C2" w:rsidRPr="00993A7A" w:rsidRDefault="001936C2" w:rsidP="001936C2">
      <w:pPr>
        <w:jc w:val="both"/>
      </w:pPr>
      <w:r w:rsidRPr="00993A7A">
        <w:t xml:space="preserve"> - текущий ремонт и обслуживание оборудования – 21 365,50 руб.;</w:t>
      </w:r>
    </w:p>
    <w:p w:rsidR="001936C2" w:rsidRPr="00993A7A" w:rsidRDefault="001936C2" w:rsidP="001936C2">
      <w:pPr>
        <w:jc w:val="both"/>
      </w:pPr>
      <w:r w:rsidRPr="00993A7A">
        <w:t xml:space="preserve"> - за т/о пожарной сигнализации– 8 400,00 руб.;</w:t>
      </w:r>
    </w:p>
    <w:p w:rsidR="001936C2" w:rsidRPr="00993A7A" w:rsidRDefault="001936C2" w:rsidP="001936C2">
      <w:pPr>
        <w:jc w:val="both"/>
      </w:pPr>
      <w:r w:rsidRPr="00993A7A">
        <w:t>- страхование – 6 361,37 руб.;</w:t>
      </w:r>
    </w:p>
    <w:p w:rsidR="001936C2" w:rsidRPr="00993A7A" w:rsidRDefault="001936C2" w:rsidP="001936C2">
      <w:pPr>
        <w:jc w:val="both"/>
      </w:pPr>
      <w:r w:rsidRPr="00993A7A">
        <w:t xml:space="preserve">- </w:t>
      </w:r>
      <w:proofErr w:type="spellStart"/>
      <w:r w:rsidRPr="00993A7A">
        <w:t>медосвидетельствование</w:t>
      </w:r>
      <w:proofErr w:type="spellEnd"/>
      <w:r w:rsidRPr="00993A7A">
        <w:t xml:space="preserve"> водителей – 12 012,00 руб.;</w:t>
      </w:r>
    </w:p>
    <w:p w:rsidR="001936C2" w:rsidRPr="00993A7A" w:rsidRDefault="001936C2" w:rsidP="001936C2">
      <w:pPr>
        <w:jc w:val="both"/>
      </w:pPr>
      <w:r w:rsidRPr="00993A7A">
        <w:t>- печать бланков строгой отчетности – 800,00 руб.;</w:t>
      </w:r>
    </w:p>
    <w:p w:rsidR="001936C2" w:rsidRPr="00993A7A" w:rsidRDefault="001936C2" w:rsidP="001936C2">
      <w:pPr>
        <w:jc w:val="both"/>
      </w:pPr>
      <w:r w:rsidRPr="00993A7A">
        <w:t>- мебель для актового зала, навигатор, телефон в приемную- 140 650,00 руб.;</w:t>
      </w:r>
    </w:p>
    <w:p w:rsidR="001936C2" w:rsidRPr="00993A7A" w:rsidRDefault="001936C2" w:rsidP="001936C2">
      <w:pPr>
        <w:jc w:val="both"/>
      </w:pPr>
      <w:r w:rsidRPr="00993A7A">
        <w:t xml:space="preserve">-  ГСМ – 338 847,76 руб.;  </w:t>
      </w:r>
    </w:p>
    <w:p w:rsidR="001936C2" w:rsidRPr="00993A7A" w:rsidRDefault="001936C2" w:rsidP="001936C2">
      <w:pPr>
        <w:jc w:val="both"/>
      </w:pPr>
      <w:r w:rsidRPr="00993A7A">
        <w:t>- приобретение хозяйственных и канцелярских товаров, запчастей – 33137,00 руб.;</w:t>
      </w:r>
    </w:p>
    <w:p w:rsidR="001936C2" w:rsidRPr="00993A7A" w:rsidRDefault="001936C2" w:rsidP="001936C2">
      <w:pPr>
        <w:jc w:val="both"/>
      </w:pPr>
      <w:r w:rsidRPr="00993A7A">
        <w:t>- уплата транспортного налога– 9100,00 руб.;</w:t>
      </w:r>
    </w:p>
    <w:p w:rsidR="006F6FEF" w:rsidRPr="00993A7A" w:rsidRDefault="006F6FEF" w:rsidP="002332E6">
      <w:pPr>
        <w:ind w:left="435"/>
        <w:jc w:val="both"/>
        <w:rPr>
          <w:sz w:val="28"/>
        </w:rPr>
      </w:pPr>
      <w:r w:rsidRPr="00993A7A">
        <w:rPr>
          <w:sz w:val="28"/>
        </w:rPr>
        <w:t xml:space="preserve">За  1 квартал  </w:t>
      </w:r>
      <w:r w:rsidRPr="00993A7A">
        <w:rPr>
          <w:b/>
          <w:bCs/>
          <w:sz w:val="28"/>
        </w:rPr>
        <w:t>201</w:t>
      </w:r>
      <w:r w:rsidR="00E14169" w:rsidRPr="00993A7A">
        <w:rPr>
          <w:b/>
          <w:bCs/>
          <w:sz w:val="28"/>
        </w:rPr>
        <w:t>6</w:t>
      </w:r>
      <w:r w:rsidRPr="00993A7A">
        <w:rPr>
          <w:sz w:val="28"/>
        </w:rPr>
        <w:t xml:space="preserve">года  получен финансовый результат – </w:t>
      </w:r>
      <w:r w:rsidR="00E14169" w:rsidRPr="00993A7A">
        <w:rPr>
          <w:sz w:val="28"/>
        </w:rPr>
        <w:t>де</w:t>
      </w:r>
      <w:r w:rsidRPr="00993A7A">
        <w:rPr>
          <w:sz w:val="28"/>
        </w:rPr>
        <w:t xml:space="preserve">фицит (превышение </w:t>
      </w:r>
      <w:r w:rsidR="00E14169" w:rsidRPr="00993A7A">
        <w:rPr>
          <w:sz w:val="28"/>
        </w:rPr>
        <w:t>рас</w:t>
      </w:r>
      <w:r w:rsidRPr="00993A7A">
        <w:rPr>
          <w:sz w:val="28"/>
        </w:rPr>
        <w:t xml:space="preserve">ходов над </w:t>
      </w:r>
      <w:r w:rsidR="00E14169" w:rsidRPr="00993A7A">
        <w:rPr>
          <w:sz w:val="28"/>
        </w:rPr>
        <w:t>до</w:t>
      </w:r>
      <w:r w:rsidRPr="00993A7A">
        <w:rPr>
          <w:sz w:val="28"/>
        </w:rPr>
        <w:t xml:space="preserve">ходами) в сумме  </w:t>
      </w:r>
      <w:r w:rsidR="00E14169" w:rsidRPr="00993A7A">
        <w:rPr>
          <w:sz w:val="28"/>
        </w:rPr>
        <w:t>114 471,50</w:t>
      </w:r>
      <w:r w:rsidRPr="00993A7A">
        <w:rPr>
          <w:sz w:val="28"/>
        </w:rPr>
        <w:t xml:space="preserve"> руб.</w:t>
      </w:r>
    </w:p>
    <w:p w:rsidR="006F6FEF" w:rsidRPr="00993A7A" w:rsidRDefault="006F6FEF" w:rsidP="002332E6">
      <w:pPr>
        <w:jc w:val="both"/>
        <w:rPr>
          <w:sz w:val="28"/>
        </w:rPr>
      </w:pPr>
    </w:p>
    <w:p w:rsidR="006F6FEF" w:rsidRPr="00993A7A" w:rsidRDefault="006F6FEF" w:rsidP="006F6FEF">
      <w:pPr>
        <w:rPr>
          <w:sz w:val="28"/>
        </w:rPr>
      </w:pPr>
      <w:r w:rsidRPr="00993A7A">
        <w:rPr>
          <w:b/>
          <w:bCs/>
          <w:sz w:val="28"/>
        </w:rPr>
        <w:t>Остаток   средств   бюджета</w:t>
      </w:r>
      <w:r w:rsidRPr="00993A7A">
        <w:rPr>
          <w:sz w:val="28"/>
        </w:rPr>
        <w:t xml:space="preserve">  на  расчетн</w:t>
      </w:r>
      <w:r w:rsidR="008D12D8" w:rsidRPr="00993A7A">
        <w:rPr>
          <w:sz w:val="28"/>
        </w:rPr>
        <w:t>ом</w:t>
      </w:r>
      <w:r w:rsidRPr="00993A7A">
        <w:rPr>
          <w:sz w:val="28"/>
        </w:rPr>
        <w:t xml:space="preserve">  счет</w:t>
      </w:r>
      <w:r w:rsidR="008D12D8" w:rsidRPr="00993A7A">
        <w:rPr>
          <w:sz w:val="28"/>
        </w:rPr>
        <w:t xml:space="preserve">е </w:t>
      </w:r>
      <w:r w:rsidRPr="00993A7A">
        <w:rPr>
          <w:sz w:val="28"/>
        </w:rPr>
        <w:t xml:space="preserve"> администрации  на 01.04.201</w:t>
      </w:r>
      <w:r w:rsidR="008D12D8" w:rsidRPr="00993A7A">
        <w:rPr>
          <w:sz w:val="28"/>
        </w:rPr>
        <w:t>6</w:t>
      </w:r>
      <w:r w:rsidRPr="00993A7A">
        <w:rPr>
          <w:sz w:val="28"/>
        </w:rPr>
        <w:t xml:space="preserve"> г.  </w:t>
      </w:r>
      <w:r w:rsidR="008D12D8" w:rsidRPr="00993A7A">
        <w:rPr>
          <w:b/>
          <w:sz w:val="28"/>
        </w:rPr>
        <w:t>1 581 415</w:t>
      </w:r>
      <w:r w:rsidRPr="00993A7A">
        <w:rPr>
          <w:b/>
          <w:sz w:val="28"/>
        </w:rPr>
        <w:t xml:space="preserve"> руб.</w:t>
      </w:r>
      <w:r w:rsidR="008D12D8" w:rsidRPr="00993A7A">
        <w:rPr>
          <w:b/>
          <w:sz w:val="28"/>
        </w:rPr>
        <w:t>14</w:t>
      </w:r>
      <w:r w:rsidRPr="00993A7A">
        <w:rPr>
          <w:b/>
          <w:sz w:val="28"/>
        </w:rPr>
        <w:t xml:space="preserve"> коп</w:t>
      </w:r>
      <w:r w:rsidRPr="00993A7A">
        <w:rPr>
          <w:sz w:val="28"/>
        </w:rPr>
        <w:t>, в  т. ч.</w:t>
      </w:r>
    </w:p>
    <w:p w:rsidR="006F6FEF" w:rsidRPr="00993A7A" w:rsidRDefault="006F6FEF" w:rsidP="006F6FEF">
      <w:pPr>
        <w:rPr>
          <w:sz w:val="28"/>
        </w:rPr>
      </w:pPr>
      <w:r w:rsidRPr="00993A7A">
        <w:rPr>
          <w:sz w:val="28"/>
        </w:rPr>
        <w:t xml:space="preserve">      -    остаток  средств  </w:t>
      </w:r>
      <w:r w:rsidRPr="00993A7A">
        <w:rPr>
          <w:b/>
          <w:bCs/>
          <w:sz w:val="28"/>
        </w:rPr>
        <w:t xml:space="preserve">федерального </w:t>
      </w:r>
      <w:r w:rsidR="00E0307E" w:rsidRPr="00993A7A">
        <w:rPr>
          <w:sz w:val="28"/>
        </w:rPr>
        <w:t xml:space="preserve">бюджета        </w:t>
      </w:r>
      <w:r w:rsidR="008D12D8" w:rsidRPr="00993A7A">
        <w:rPr>
          <w:sz w:val="28"/>
        </w:rPr>
        <w:t>261 077</w:t>
      </w:r>
      <w:r w:rsidR="00E0307E" w:rsidRPr="00993A7A">
        <w:rPr>
          <w:sz w:val="28"/>
        </w:rPr>
        <w:t>руб.</w:t>
      </w:r>
      <w:r w:rsidR="008D12D8" w:rsidRPr="00993A7A">
        <w:rPr>
          <w:sz w:val="28"/>
        </w:rPr>
        <w:t>28</w:t>
      </w:r>
      <w:r w:rsidR="00E0307E" w:rsidRPr="00993A7A">
        <w:rPr>
          <w:sz w:val="28"/>
        </w:rPr>
        <w:t xml:space="preserve"> коп.</w:t>
      </w:r>
    </w:p>
    <w:p w:rsidR="006F6FEF" w:rsidRPr="00993A7A" w:rsidRDefault="006F6FEF" w:rsidP="006F6FEF">
      <w:pPr>
        <w:rPr>
          <w:sz w:val="28"/>
        </w:rPr>
      </w:pPr>
      <w:r w:rsidRPr="00993A7A">
        <w:rPr>
          <w:sz w:val="28"/>
        </w:rPr>
        <w:t xml:space="preserve">      -    остаток  средств  </w:t>
      </w:r>
      <w:r w:rsidRPr="00993A7A">
        <w:rPr>
          <w:b/>
          <w:bCs/>
          <w:sz w:val="28"/>
        </w:rPr>
        <w:t xml:space="preserve">областного  </w:t>
      </w:r>
      <w:r w:rsidRPr="00993A7A">
        <w:rPr>
          <w:sz w:val="28"/>
        </w:rPr>
        <w:t>бюджета                        -</w:t>
      </w:r>
    </w:p>
    <w:p w:rsidR="006F6FEF" w:rsidRPr="00993A7A" w:rsidRDefault="006F6FEF" w:rsidP="006F6FEF">
      <w:pPr>
        <w:rPr>
          <w:sz w:val="28"/>
        </w:rPr>
      </w:pPr>
      <w:r w:rsidRPr="00993A7A">
        <w:rPr>
          <w:sz w:val="28"/>
        </w:rPr>
        <w:t xml:space="preserve">      -    остаток  средств  </w:t>
      </w:r>
      <w:r w:rsidRPr="00993A7A">
        <w:rPr>
          <w:b/>
          <w:bCs/>
          <w:sz w:val="28"/>
        </w:rPr>
        <w:t>местного</w:t>
      </w:r>
      <w:r w:rsidRPr="00993A7A">
        <w:rPr>
          <w:sz w:val="28"/>
        </w:rPr>
        <w:t xml:space="preserve"> бюджета            </w:t>
      </w:r>
      <w:r w:rsidR="008D12D8" w:rsidRPr="00993A7A">
        <w:rPr>
          <w:sz w:val="28"/>
        </w:rPr>
        <w:t>1 320 337</w:t>
      </w:r>
      <w:r w:rsidRPr="00993A7A">
        <w:rPr>
          <w:sz w:val="28"/>
        </w:rPr>
        <w:t xml:space="preserve"> руб.</w:t>
      </w:r>
      <w:r w:rsidR="008D12D8" w:rsidRPr="00993A7A">
        <w:rPr>
          <w:sz w:val="28"/>
        </w:rPr>
        <w:t>86</w:t>
      </w:r>
      <w:r w:rsidRPr="00993A7A">
        <w:rPr>
          <w:sz w:val="28"/>
        </w:rPr>
        <w:t xml:space="preserve"> коп.</w:t>
      </w:r>
    </w:p>
    <w:p w:rsidR="0085006F" w:rsidRPr="00993A7A" w:rsidRDefault="0085006F">
      <w:pPr>
        <w:rPr>
          <w:sz w:val="28"/>
        </w:rPr>
      </w:pPr>
    </w:p>
    <w:p w:rsidR="00993A7A" w:rsidRPr="00993A7A" w:rsidRDefault="00993A7A">
      <w:pPr>
        <w:rPr>
          <w:sz w:val="28"/>
        </w:rPr>
      </w:pPr>
    </w:p>
    <w:p w:rsidR="00F7250E" w:rsidRPr="00993A7A" w:rsidRDefault="00090B79">
      <w:pPr>
        <w:rPr>
          <w:sz w:val="28"/>
          <w:szCs w:val="28"/>
        </w:rPr>
      </w:pPr>
      <w:r w:rsidRPr="00993A7A">
        <w:rPr>
          <w:sz w:val="28"/>
          <w:szCs w:val="28"/>
        </w:rPr>
        <w:t>Зам</w:t>
      </w:r>
      <w:r w:rsidR="001D110D" w:rsidRPr="00993A7A">
        <w:rPr>
          <w:sz w:val="28"/>
          <w:szCs w:val="28"/>
        </w:rPr>
        <w:t xml:space="preserve">еститель  </w:t>
      </w:r>
      <w:r w:rsidR="0056174B" w:rsidRPr="00993A7A">
        <w:rPr>
          <w:sz w:val="28"/>
          <w:szCs w:val="28"/>
        </w:rPr>
        <w:t xml:space="preserve">главы </w:t>
      </w:r>
      <w:r w:rsidR="00F7250E" w:rsidRPr="00993A7A">
        <w:rPr>
          <w:sz w:val="28"/>
          <w:szCs w:val="28"/>
        </w:rPr>
        <w:t xml:space="preserve"> администрации – </w:t>
      </w:r>
    </w:p>
    <w:p w:rsidR="00090B79" w:rsidRPr="00993A7A" w:rsidRDefault="00F7250E">
      <w:pPr>
        <w:rPr>
          <w:sz w:val="28"/>
          <w:szCs w:val="28"/>
        </w:rPr>
      </w:pPr>
      <w:r w:rsidRPr="00993A7A">
        <w:rPr>
          <w:sz w:val="28"/>
          <w:szCs w:val="28"/>
        </w:rPr>
        <w:t>Н</w:t>
      </w:r>
      <w:r w:rsidR="00090B79" w:rsidRPr="00993A7A">
        <w:rPr>
          <w:sz w:val="28"/>
          <w:szCs w:val="28"/>
        </w:rPr>
        <w:t>ачальник</w:t>
      </w:r>
      <w:r w:rsidR="001936C2" w:rsidRPr="00993A7A">
        <w:rPr>
          <w:sz w:val="28"/>
          <w:szCs w:val="28"/>
        </w:rPr>
        <w:t xml:space="preserve"> </w:t>
      </w:r>
      <w:r w:rsidR="00090B79" w:rsidRPr="00993A7A">
        <w:rPr>
          <w:sz w:val="28"/>
          <w:szCs w:val="28"/>
        </w:rPr>
        <w:t>отдела финансов</w:t>
      </w:r>
      <w:r w:rsidR="00B56AEE" w:rsidRPr="00993A7A">
        <w:rPr>
          <w:sz w:val="28"/>
          <w:szCs w:val="28"/>
        </w:rPr>
        <w:t>,</w:t>
      </w:r>
      <w:r w:rsidR="001936C2" w:rsidRPr="00993A7A">
        <w:rPr>
          <w:sz w:val="28"/>
          <w:szCs w:val="28"/>
        </w:rPr>
        <w:t xml:space="preserve"> </w:t>
      </w:r>
      <w:r w:rsidR="001D110D" w:rsidRPr="00993A7A">
        <w:rPr>
          <w:sz w:val="28"/>
          <w:szCs w:val="28"/>
        </w:rPr>
        <w:t>экономики,</w:t>
      </w:r>
    </w:p>
    <w:p w:rsidR="001D110D" w:rsidRPr="00993A7A" w:rsidRDefault="001936C2">
      <w:pPr>
        <w:rPr>
          <w:sz w:val="28"/>
          <w:szCs w:val="28"/>
        </w:rPr>
      </w:pPr>
      <w:r w:rsidRPr="00993A7A">
        <w:rPr>
          <w:sz w:val="28"/>
          <w:szCs w:val="28"/>
        </w:rPr>
        <w:t>м</w:t>
      </w:r>
      <w:r w:rsidR="00B56AEE" w:rsidRPr="00993A7A">
        <w:rPr>
          <w:sz w:val="28"/>
          <w:szCs w:val="28"/>
        </w:rPr>
        <w:t>униципального</w:t>
      </w:r>
      <w:r w:rsidRPr="00993A7A">
        <w:rPr>
          <w:sz w:val="28"/>
          <w:szCs w:val="28"/>
        </w:rPr>
        <w:t xml:space="preserve"> </w:t>
      </w:r>
      <w:r w:rsidR="00B56AEE" w:rsidRPr="00993A7A">
        <w:rPr>
          <w:sz w:val="28"/>
          <w:szCs w:val="28"/>
        </w:rPr>
        <w:t>имущества</w:t>
      </w:r>
      <w:r w:rsidRPr="00993A7A">
        <w:rPr>
          <w:sz w:val="28"/>
          <w:szCs w:val="28"/>
        </w:rPr>
        <w:t xml:space="preserve">                                                            </w:t>
      </w:r>
      <w:r w:rsidR="00F77E48" w:rsidRPr="00993A7A">
        <w:rPr>
          <w:sz w:val="28"/>
          <w:szCs w:val="28"/>
        </w:rPr>
        <w:t>О.В. Ногинова</w:t>
      </w:r>
    </w:p>
    <w:sectPr w:rsidR="001D110D" w:rsidRPr="00993A7A" w:rsidSect="00993A7A">
      <w:pgSz w:w="11906" w:h="16838"/>
      <w:pgMar w:top="284" w:right="991" w:bottom="142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2539"/>
    <w:multiLevelType w:val="hybridMultilevel"/>
    <w:tmpl w:val="7018EB8C"/>
    <w:lvl w:ilvl="0" w:tplc="2FB45E6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0E2ED1"/>
    <w:rsid w:val="00010B68"/>
    <w:rsid w:val="00016B91"/>
    <w:rsid w:val="0003097A"/>
    <w:rsid w:val="00030CDE"/>
    <w:rsid w:val="00035393"/>
    <w:rsid w:val="00052766"/>
    <w:rsid w:val="00061213"/>
    <w:rsid w:val="000624D7"/>
    <w:rsid w:val="00063772"/>
    <w:rsid w:val="00067A3D"/>
    <w:rsid w:val="0007214E"/>
    <w:rsid w:val="000721C6"/>
    <w:rsid w:val="00072D86"/>
    <w:rsid w:val="0007318F"/>
    <w:rsid w:val="000767B2"/>
    <w:rsid w:val="0008235D"/>
    <w:rsid w:val="00082467"/>
    <w:rsid w:val="00085FE0"/>
    <w:rsid w:val="0008732E"/>
    <w:rsid w:val="00090890"/>
    <w:rsid w:val="00090976"/>
    <w:rsid w:val="00090B79"/>
    <w:rsid w:val="00091AE3"/>
    <w:rsid w:val="00093368"/>
    <w:rsid w:val="000A0FB5"/>
    <w:rsid w:val="000A1B80"/>
    <w:rsid w:val="000A2CB0"/>
    <w:rsid w:val="000B0391"/>
    <w:rsid w:val="000B0824"/>
    <w:rsid w:val="000B09DB"/>
    <w:rsid w:val="000B104F"/>
    <w:rsid w:val="000B2E05"/>
    <w:rsid w:val="000B338B"/>
    <w:rsid w:val="000B3C7F"/>
    <w:rsid w:val="000B404F"/>
    <w:rsid w:val="000B40FA"/>
    <w:rsid w:val="000B4184"/>
    <w:rsid w:val="000B48D0"/>
    <w:rsid w:val="000B7111"/>
    <w:rsid w:val="000B7EF3"/>
    <w:rsid w:val="000D7599"/>
    <w:rsid w:val="000E0D3C"/>
    <w:rsid w:val="000E2ED1"/>
    <w:rsid w:val="000F1F40"/>
    <w:rsid w:val="000F3F0D"/>
    <w:rsid w:val="000F4479"/>
    <w:rsid w:val="000F64EB"/>
    <w:rsid w:val="000F7B47"/>
    <w:rsid w:val="00106E27"/>
    <w:rsid w:val="00106F6B"/>
    <w:rsid w:val="00107C3B"/>
    <w:rsid w:val="0011026B"/>
    <w:rsid w:val="00121BA8"/>
    <w:rsid w:val="00123E05"/>
    <w:rsid w:val="00124547"/>
    <w:rsid w:val="00130001"/>
    <w:rsid w:val="00133F7A"/>
    <w:rsid w:val="0013646E"/>
    <w:rsid w:val="00136AE4"/>
    <w:rsid w:val="00155289"/>
    <w:rsid w:val="00157692"/>
    <w:rsid w:val="00157E67"/>
    <w:rsid w:val="001653FE"/>
    <w:rsid w:val="0017034D"/>
    <w:rsid w:val="00175AEA"/>
    <w:rsid w:val="00182889"/>
    <w:rsid w:val="00187F2B"/>
    <w:rsid w:val="001936C2"/>
    <w:rsid w:val="001A069A"/>
    <w:rsid w:val="001A6375"/>
    <w:rsid w:val="001A7615"/>
    <w:rsid w:val="001B152B"/>
    <w:rsid w:val="001B73DC"/>
    <w:rsid w:val="001C2ED5"/>
    <w:rsid w:val="001C6FEB"/>
    <w:rsid w:val="001D110D"/>
    <w:rsid w:val="001D2866"/>
    <w:rsid w:val="001D4281"/>
    <w:rsid w:val="001E1553"/>
    <w:rsid w:val="001E345F"/>
    <w:rsid w:val="001E3514"/>
    <w:rsid w:val="001E489C"/>
    <w:rsid w:val="001E55F8"/>
    <w:rsid w:val="001E5D05"/>
    <w:rsid w:val="001F1409"/>
    <w:rsid w:val="001F4BC9"/>
    <w:rsid w:val="001F7967"/>
    <w:rsid w:val="00200665"/>
    <w:rsid w:val="00200E82"/>
    <w:rsid w:val="00202F5E"/>
    <w:rsid w:val="00203614"/>
    <w:rsid w:val="00204E5A"/>
    <w:rsid w:val="002079D1"/>
    <w:rsid w:val="00211BEC"/>
    <w:rsid w:val="002150E3"/>
    <w:rsid w:val="00220F7C"/>
    <w:rsid w:val="0022157C"/>
    <w:rsid w:val="00221FCE"/>
    <w:rsid w:val="0022452E"/>
    <w:rsid w:val="00227097"/>
    <w:rsid w:val="00227812"/>
    <w:rsid w:val="00230212"/>
    <w:rsid w:val="002318EE"/>
    <w:rsid w:val="002332E6"/>
    <w:rsid w:val="00240007"/>
    <w:rsid w:val="00242897"/>
    <w:rsid w:val="002465A2"/>
    <w:rsid w:val="002527D0"/>
    <w:rsid w:val="00252CED"/>
    <w:rsid w:val="00254E68"/>
    <w:rsid w:val="002559C4"/>
    <w:rsid w:val="00257832"/>
    <w:rsid w:val="00263C3B"/>
    <w:rsid w:val="00264221"/>
    <w:rsid w:val="002650AD"/>
    <w:rsid w:val="00271B20"/>
    <w:rsid w:val="00273224"/>
    <w:rsid w:val="00274102"/>
    <w:rsid w:val="00275559"/>
    <w:rsid w:val="002766EC"/>
    <w:rsid w:val="00280CE1"/>
    <w:rsid w:val="0028324F"/>
    <w:rsid w:val="0028683A"/>
    <w:rsid w:val="002876C7"/>
    <w:rsid w:val="00293AFF"/>
    <w:rsid w:val="002A4C34"/>
    <w:rsid w:val="002A51B8"/>
    <w:rsid w:val="002A5686"/>
    <w:rsid w:val="002A68A5"/>
    <w:rsid w:val="002B55C3"/>
    <w:rsid w:val="002B5DD6"/>
    <w:rsid w:val="002C1197"/>
    <w:rsid w:val="002C14A8"/>
    <w:rsid w:val="002C32AA"/>
    <w:rsid w:val="002C3EED"/>
    <w:rsid w:val="002C4006"/>
    <w:rsid w:val="002C6FF7"/>
    <w:rsid w:val="002D02FA"/>
    <w:rsid w:val="002D0B6F"/>
    <w:rsid w:val="002D709A"/>
    <w:rsid w:val="002D748D"/>
    <w:rsid w:val="002D7CF0"/>
    <w:rsid w:val="002E519D"/>
    <w:rsid w:val="00300F79"/>
    <w:rsid w:val="00306931"/>
    <w:rsid w:val="00307DC2"/>
    <w:rsid w:val="00312D1F"/>
    <w:rsid w:val="00314030"/>
    <w:rsid w:val="00314A47"/>
    <w:rsid w:val="003151D8"/>
    <w:rsid w:val="00315E46"/>
    <w:rsid w:val="00325645"/>
    <w:rsid w:val="0033040C"/>
    <w:rsid w:val="00330856"/>
    <w:rsid w:val="00352011"/>
    <w:rsid w:val="003650CB"/>
    <w:rsid w:val="00384805"/>
    <w:rsid w:val="00387A39"/>
    <w:rsid w:val="0039062A"/>
    <w:rsid w:val="0039616E"/>
    <w:rsid w:val="00397103"/>
    <w:rsid w:val="003A105C"/>
    <w:rsid w:val="003A35B7"/>
    <w:rsid w:val="003B302C"/>
    <w:rsid w:val="003C1025"/>
    <w:rsid w:val="003D1B7F"/>
    <w:rsid w:val="003D36E5"/>
    <w:rsid w:val="003D430A"/>
    <w:rsid w:val="003D44C0"/>
    <w:rsid w:val="003E0730"/>
    <w:rsid w:val="003E2865"/>
    <w:rsid w:val="003E3728"/>
    <w:rsid w:val="003E6899"/>
    <w:rsid w:val="003F1365"/>
    <w:rsid w:val="003F5B04"/>
    <w:rsid w:val="004009BA"/>
    <w:rsid w:val="004011A1"/>
    <w:rsid w:val="00413EA0"/>
    <w:rsid w:val="004164F5"/>
    <w:rsid w:val="00416C1D"/>
    <w:rsid w:val="00420783"/>
    <w:rsid w:val="00420791"/>
    <w:rsid w:val="004249BC"/>
    <w:rsid w:val="00431068"/>
    <w:rsid w:val="00440702"/>
    <w:rsid w:val="0044310C"/>
    <w:rsid w:val="00443E76"/>
    <w:rsid w:val="00447041"/>
    <w:rsid w:val="0044766D"/>
    <w:rsid w:val="004500DE"/>
    <w:rsid w:val="0045587B"/>
    <w:rsid w:val="0046058E"/>
    <w:rsid w:val="00462777"/>
    <w:rsid w:val="00463F09"/>
    <w:rsid w:val="004703B0"/>
    <w:rsid w:val="004706DF"/>
    <w:rsid w:val="00476DC9"/>
    <w:rsid w:val="00482C33"/>
    <w:rsid w:val="004877D0"/>
    <w:rsid w:val="0049128B"/>
    <w:rsid w:val="00495B75"/>
    <w:rsid w:val="00496666"/>
    <w:rsid w:val="00497C61"/>
    <w:rsid w:val="004A0CC1"/>
    <w:rsid w:val="004A1CD7"/>
    <w:rsid w:val="004A1FAE"/>
    <w:rsid w:val="004A3725"/>
    <w:rsid w:val="004A654E"/>
    <w:rsid w:val="004A690B"/>
    <w:rsid w:val="004A6DC5"/>
    <w:rsid w:val="004A7BD1"/>
    <w:rsid w:val="004B75BC"/>
    <w:rsid w:val="004C64F1"/>
    <w:rsid w:val="004D18F7"/>
    <w:rsid w:val="004D26B8"/>
    <w:rsid w:val="004D64EC"/>
    <w:rsid w:val="004E1A07"/>
    <w:rsid w:val="004F06BC"/>
    <w:rsid w:val="004F2533"/>
    <w:rsid w:val="004F2EA6"/>
    <w:rsid w:val="004F3FD9"/>
    <w:rsid w:val="004F57AD"/>
    <w:rsid w:val="005002BC"/>
    <w:rsid w:val="005020AA"/>
    <w:rsid w:val="00505F14"/>
    <w:rsid w:val="005143AA"/>
    <w:rsid w:val="00516693"/>
    <w:rsid w:val="00517175"/>
    <w:rsid w:val="005225CD"/>
    <w:rsid w:val="005256EA"/>
    <w:rsid w:val="00530E6F"/>
    <w:rsid w:val="005367A0"/>
    <w:rsid w:val="005370E4"/>
    <w:rsid w:val="0054064B"/>
    <w:rsid w:val="00541BE6"/>
    <w:rsid w:val="005424B2"/>
    <w:rsid w:val="00550BF9"/>
    <w:rsid w:val="00555045"/>
    <w:rsid w:val="00555586"/>
    <w:rsid w:val="0055781A"/>
    <w:rsid w:val="0056174B"/>
    <w:rsid w:val="00566923"/>
    <w:rsid w:val="00573C1B"/>
    <w:rsid w:val="00574628"/>
    <w:rsid w:val="0058378D"/>
    <w:rsid w:val="005876DB"/>
    <w:rsid w:val="00591C06"/>
    <w:rsid w:val="00592E4B"/>
    <w:rsid w:val="005943AB"/>
    <w:rsid w:val="00594E2A"/>
    <w:rsid w:val="005973EE"/>
    <w:rsid w:val="005A6E44"/>
    <w:rsid w:val="005B4CC8"/>
    <w:rsid w:val="005C438B"/>
    <w:rsid w:val="005D490E"/>
    <w:rsid w:val="005E2272"/>
    <w:rsid w:val="005E374D"/>
    <w:rsid w:val="005E47C7"/>
    <w:rsid w:val="005F3DEE"/>
    <w:rsid w:val="005F71B5"/>
    <w:rsid w:val="006014D5"/>
    <w:rsid w:val="00606375"/>
    <w:rsid w:val="00606BB0"/>
    <w:rsid w:val="006108B2"/>
    <w:rsid w:val="00620928"/>
    <w:rsid w:val="00623514"/>
    <w:rsid w:val="0062392B"/>
    <w:rsid w:val="0063472F"/>
    <w:rsid w:val="00636552"/>
    <w:rsid w:val="00645940"/>
    <w:rsid w:val="00650F7B"/>
    <w:rsid w:val="006524A3"/>
    <w:rsid w:val="00652980"/>
    <w:rsid w:val="0066135A"/>
    <w:rsid w:val="00662A87"/>
    <w:rsid w:val="0066539C"/>
    <w:rsid w:val="00665EF4"/>
    <w:rsid w:val="0066602A"/>
    <w:rsid w:val="0066793B"/>
    <w:rsid w:val="0067209D"/>
    <w:rsid w:val="00675134"/>
    <w:rsid w:val="006761A3"/>
    <w:rsid w:val="0067691F"/>
    <w:rsid w:val="00680CA7"/>
    <w:rsid w:val="00684728"/>
    <w:rsid w:val="00685E4D"/>
    <w:rsid w:val="006917F7"/>
    <w:rsid w:val="006A03C3"/>
    <w:rsid w:val="006A0905"/>
    <w:rsid w:val="006A0D5C"/>
    <w:rsid w:val="006A3904"/>
    <w:rsid w:val="006A6C0B"/>
    <w:rsid w:val="006B07D6"/>
    <w:rsid w:val="006B5FF9"/>
    <w:rsid w:val="006B7F78"/>
    <w:rsid w:val="006D1A43"/>
    <w:rsid w:val="006D4AC6"/>
    <w:rsid w:val="006E06C6"/>
    <w:rsid w:val="006E63CC"/>
    <w:rsid w:val="006E6620"/>
    <w:rsid w:val="006F18BB"/>
    <w:rsid w:val="006F3FA8"/>
    <w:rsid w:val="006F4D88"/>
    <w:rsid w:val="006F6FEF"/>
    <w:rsid w:val="00700710"/>
    <w:rsid w:val="00704234"/>
    <w:rsid w:val="0070560C"/>
    <w:rsid w:val="00707456"/>
    <w:rsid w:val="00711E37"/>
    <w:rsid w:val="00720077"/>
    <w:rsid w:val="00720C64"/>
    <w:rsid w:val="00721DDA"/>
    <w:rsid w:val="00721E4E"/>
    <w:rsid w:val="00721FDE"/>
    <w:rsid w:val="0072475D"/>
    <w:rsid w:val="007268C4"/>
    <w:rsid w:val="00730DA0"/>
    <w:rsid w:val="00733038"/>
    <w:rsid w:val="00736BF6"/>
    <w:rsid w:val="00740C67"/>
    <w:rsid w:val="00741658"/>
    <w:rsid w:val="00741C44"/>
    <w:rsid w:val="00742BD8"/>
    <w:rsid w:val="00747D9B"/>
    <w:rsid w:val="00753466"/>
    <w:rsid w:val="00762551"/>
    <w:rsid w:val="00764C59"/>
    <w:rsid w:val="007668D5"/>
    <w:rsid w:val="00767BA5"/>
    <w:rsid w:val="0077085E"/>
    <w:rsid w:val="007708C5"/>
    <w:rsid w:val="007750F4"/>
    <w:rsid w:val="00775787"/>
    <w:rsid w:val="007838E0"/>
    <w:rsid w:val="00786398"/>
    <w:rsid w:val="00790EDC"/>
    <w:rsid w:val="0079726B"/>
    <w:rsid w:val="0079799D"/>
    <w:rsid w:val="00797F27"/>
    <w:rsid w:val="007B4866"/>
    <w:rsid w:val="007B5357"/>
    <w:rsid w:val="007B64C3"/>
    <w:rsid w:val="007B6A6F"/>
    <w:rsid w:val="007C0741"/>
    <w:rsid w:val="007C1138"/>
    <w:rsid w:val="007C2CDB"/>
    <w:rsid w:val="007C52DB"/>
    <w:rsid w:val="007C7C21"/>
    <w:rsid w:val="007D0802"/>
    <w:rsid w:val="007D14F8"/>
    <w:rsid w:val="007D470E"/>
    <w:rsid w:val="007D59E2"/>
    <w:rsid w:val="007D5EAA"/>
    <w:rsid w:val="007D7010"/>
    <w:rsid w:val="007E0149"/>
    <w:rsid w:val="007E1840"/>
    <w:rsid w:val="007F38F9"/>
    <w:rsid w:val="007F5C05"/>
    <w:rsid w:val="0080267B"/>
    <w:rsid w:val="00816F15"/>
    <w:rsid w:val="00820F2B"/>
    <w:rsid w:val="00840B7A"/>
    <w:rsid w:val="008433D4"/>
    <w:rsid w:val="00844AFF"/>
    <w:rsid w:val="008459B2"/>
    <w:rsid w:val="0085006F"/>
    <w:rsid w:val="0085310C"/>
    <w:rsid w:val="00860C4D"/>
    <w:rsid w:val="008631EE"/>
    <w:rsid w:val="00865C9B"/>
    <w:rsid w:val="00874245"/>
    <w:rsid w:val="008747BD"/>
    <w:rsid w:val="008766DF"/>
    <w:rsid w:val="008816A8"/>
    <w:rsid w:val="00881D45"/>
    <w:rsid w:val="00881D5E"/>
    <w:rsid w:val="008827F6"/>
    <w:rsid w:val="00883BA1"/>
    <w:rsid w:val="00885601"/>
    <w:rsid w:val="00885B19"/>
    <w:rsid w:val="00887944"/>
    <w:rsid w:val="0089077E"/>
    <w:rsid w:val="00897D70"/>
    <w:rsid w:val="008A11F8"/>
    <w:rsid w:val="008A5B22"/>
    <w:rsid w:val="008B0D11"/>
    <w:rsid w:val="008C1BCF"/>
    <w:rsid w:val="008C1E3D"/>
    <w:rsid w:val="008C1F5B"/>
    <w:rsid w:val="008D00F2"/>
    <w:rsid w:val="008D0C4F"/>
    <w:rsid w:val="008D12D8"/>
    <w:rsid w:val="008E2922"/>
    <w:rsid w:val="008E2FAD"/>
    <w:rsid w:val="008E3473"/>
    <w:rsid w:val="008E34A0"/>
    <w:rsid w:val="008E5B1C"/>
    <w:rsid w:val="008E6024"/>
    <w:rsid w:val="008E63AE"/>
    <w:rsid w:val="008F1AE7"/>
    <w:rsid w:val="008F57A6"/>
    <w:rsid w:val="00906C23"/>
    <w:rsid w:val="00911A9B"/>
    <w:rsid w:val="00917800"/>
    <w:rsid w:val="00926960"/>
    <w:rsid w:val="0093250E"/>
    <w:rsid w:val="00933BBD"/>
    <w:rsid w:val="00941BBA"/>
    <w:rsid w:val="00954F99"/>
    <w:rsid w:val="0095773D"/>
    <w:rsid w:val="00961CE0"/>
    <w:rsid w:val="00962D86"/>
    <w:rsid w:val="00970C7F"/>
    <w:rsid w:val="00974042"/>
    <w:rsid w:val="00975250"/>
    <w:rsid w:val="00981D8E"/>
    <w:rsid w:val="009852EC"/>
    <w:rsid w:val="00986166"/>
    <w:rsid w:val="009865AE"/>
    <w:rsid w:val="00993A7A"/>
    <w:rsid w:val="009A0216"/>
    <w:rsid w:val="009A3E7C"/>
    <w:rsid w:val="009A56C5"/>
    <w:rsid w:val="009B0E4E"/>
    <w:rsid w:val="009B1C0B"/>
    <w:rsid w:val="009B3409"/>
    <w:rsid w:val="009B44BD"/>
    <w:rsid w:val="009B4EDA"/>
    <w:rsid w:val="009C5AFD"/>
    <w:rsid w:val="009C6712"/>
    <w:rsid w:val="009D2FA0"/>
    <w:rsid w:val="009D4BD4"/>
    <w:rsid w:val="009D6063"/>
    <w:rsid w:val="009E0501"/>
    <w:rsid w:val="009E2ECD"/>
    <w:rsid w:val="009E3857"/>
    <w:rsid w:val="009F342B"/>
    <w:rsid w:val="009F78C9"/>
    <w:rsid w:val="00A00F18"/>
    <w:rsid w:val="00A03750"/>
    <w:rsid w:val="00A05393"/>
    <w:rsid w:val="00A1326D"/>
    <w:rsid w:val="00A1594B"/>
    <w:rsid w:val="00A17889"/>
    <w:rsid w:val="00A30665"/>
    <w:rsid w:val="00A35481"/>
    <w:rsid w:val="00A35D17"/>
    <w:rsid w:val="00A412DC"/>
    <w:rsid w:val="00A42007"/>
    <w:rsid w:val="00A51123"/>
    <w:rsid w:val="00A56D6F"/>
    <w:rsid w:val="00A6421E"/>
    <w:rsid w:val="00A92851"/>
    <w:rsid w:val="00A95E29"/>
    <w:rsid w:val="00AA4E4B"/>
    <w:rsid w:val="00AB31E5"/>
    <w:rsid w:val="00AB5E35"/>
    <w:rsid w:val="00AB6307"/>
    <w:rsid w:val="00AC1195"/>
    <w:rsid w:val="00AE0F1A"/>
    <w:rsid w:val="00AE46AE"/>
    <w:rsid w:val="00AE6104"/>
    <w:rsid w:val="00AF0E6B"/>
    <w:rsid w:val="00AF2124"/>
    <w:rsid w:val="00AF2A41"/>
    <w:rsid w:val="00AF6635"/>
    <w:rsid w:val="00B0055A"/>
    <w:rsid w:val="00B00764"/>
    <w:rsid w:val="00B101F2"/>
    <w:rsid w:val="00B11D50"/>
    <w:rsid w:val="00B13F5E"/>
    <w:rsid w:val="00B14851"/>
    <w:rsid w:val="00B1717D"/>
    <w:rsid w:val="00B1761B"/>
    <w:rsid w:val="00B20BE0"/>
    <w:rsid w:val="00B35E80"/>
    <w:rsid w:val="00B37738"/>
    <w:rsid w:val="00B414C2"/>
    <w:rsid w:val="00B458CA"/>
    <w:rsid w:val="00B45CF8"/>
    <w:rsid w:val="00B476F9"/>
    <w:rsid w:val="00B552C0"/>
    <w:rsid w:val="00B56AEE"/>
    <w:rsid w:val="00B61DA9"/>
    <w:rsid w:val="00B70DF0"/>
    <w:rsid w:val="00B72863"/>
    <w:rsid w:val="00B73EC5"/>
    <w:rsid w:val="00B75E2A"/>
    <w:rsid w:val="00B836E2"/>
    <w:rsid w:val="00B92733"/>
    <w:rsid w:val="00B93394"/>
    <w:rsid w:val="00BB2C2A"/>
    <w:rsid w:val="00BB4DC3"/>
    <w:rsid w:val="00BB6362"/>
    <w:rsid w:val="00BC07C9"/>
    <w:rsid w:val="00BC42D5"/>
    <w:rsid w:val="00BC7BD7"/>
    <w:rsid w:val="00BD4B79"/>
    <w:rsid w:val="00BE19DB"/>
    <w:rsid w:val="00BE1D53"/>
    <w:rsid w:val="00BE43CD"/>
    <w:rsid w:val="00BF10CE"/>
    <w:rsid w:val="00BF327F"/>
    <w:rsid w:val="00BF4C01"/>
    <w:rsid w:val="00BF754A"/>
    <w:rsid w:val="00C01B0C"/>
    <w:rsid w:val="00C01E53"/>
    <w:rsid w:val="00C07CF9"/>
    <w:rsid w:val="00C10923"/>
    <w:rsid w:val="00C122B3"/>
    <w:rsid w:val="00C13217"/>
    <w:rsid w:val="00C23B01"/>
    <w:rsid w:val="00C24196"/>
    <w:rsid w:val="00C24F6B"/>
    <w:rsid w:val="00C3121C"/>
    <w:rsid w:val="00C31BAA"/>
    <w:rsid w:val="00C327D5"/>
    <w:rsid w:val="00C3677C"/>
    <w:rsid w:val="00C53217"/>
    <w:rsid w:val="00C56D22"/>
    <w:rsid w:val="00C57B4D"/>
    <w:rsid w:val="00C60542"/>
    <w:rsid w:val="00C60E13"/>
    <w:rsid w:val="00C8234E"/>
    <w:rsid w:val="00C83C64"/>
    <w:rsid w:val="00C9170A"/>
    <w:rsid w:val="00C92D8B"/>
    <w:rsid w:val="00C92DDF"/>
    <w:rsid w:val="00CA3561"/>
    <w:rsid w:val="00CB12E9"/>
    <w:rsid w:val="00CB7FFC"/>
    <w:rsid w:val="00CC072E"/>
    <w:rsid w:val="00CC09A7"/>
    <w:rsid w:val="00CC0A68"/>
    <w:rsid w:val="00CC45A4"/>
    <w:rsid w:val="00CC5A2E"/>
    <w:rsid w:val="00CD28CF"/>
    <w:rsid w:val="00CD2917"/>
    <w:rsid w:val="00CD2CB4"/>
    <w:rsid w:val="00CD489B"/>
    <w:rsid w:val="00CE2EAB"/>
    <w:rsid w:val="00CF07D0"/>
    <w:rsid w:val="00CF13C7"/>
    <w:rsid w:val="00CF5F1C"/>
    <w:rsid w:val="00CF6D3F"/>
    <w:rsid w:val="00D03DB1"/>
    <w:rsid w:val="00D061E7"/>
    <w:rsid w:val="00D10AB1"/>
    <w:rsid w:val="00D1252C"/>
    <w:rsid w:val="00D172EA"/>
    <w:rsid w:val="00D211A7"/>
    <w:rsid w:val="00D21805"/>
    <w:rsid w:val="00D22BA3"/>
    <w:rsid w:val="00D26275"/>
    <w:rsid w:val="00D37F27"/>
    <w:rsid w:val="00D40D36"/>
    <w:rsid w:val="00D519E4"/>
    <w:rsid w:val="00D60384"/>
    <w:rsid w:val="00D63370"/>
    <w:rsid w:val="00D707FE"/>
    <w:rsid w:val="00D730CF"/>
    <w:rsid w:val="00D82D05"/>
    <w:rsid w:val="00D90DA6"/>
    <w:rsid w:val="00D97A9F"/>
    <w:rsid w:val="00DA2B62"/>
    <w:rsid w:val="00DB1E0B"/>
    <w:rsid w:val="00DB6D16"/>
    <w:rsid w:val="00DC62F8"/>
    <w:rsid w:val="00DD38F1"/>
    <w:rsid w:val="00DE36F7"/>
    <w:rsid w:val="00DE63B8"/>
    <w:rsid w:val="00DF130A"/>
    <w:rsid w:val="00DF4524"/>
    <w:rsid w:val="00DF458A"/>
    <w:rsid w:val="00DF61C4"/>
    <w:rsid w:val="00DF6534"/>
    <w:rsid w:val="00DF7073"/>
    <w:rsid w:val="00E016BE"/>
    <w:rsid w:val="00E02D05"/>
    <w:rsid w:val="00E0307E"/>
    <w:rsid w:val="00E05E08"/>
    <w:rsid w:val="00E062B6"/>
    <w:rsid w:val="00E06913"/>
    <w:rsid w:val="00E06F78"/>
    <w:rsid w:val="00E103C8"/>
    <w:rsid w:val="00E14169"/>
    <w:rsid w:val="00E21965"/>
    <w:rsid w:val="00E21D87"/>
    <w:rsid w:val="00E22BB3"/>
    <w:rsid w:val="00E274AA"/>
    <w:rsid w:val="00E359A0"/>
    <w:rsid w:val="00E40971"/>
    <w:rsid w:val="00E44E83"/>
    <w:rsid w:val="00E46FFA"/>
    <w:rsid w:val="00E5134C"/>
    <w:rsid w:val="00E554D1"/>
    <w:rsid w:val="00E56AB5"/>
    <w:rsid w:val="00E57120"/>
    <w:rsid w:val="00E622F5"/>
    <w:rsid w:val="00E83CB9"/>
    <w:rsid w:val="00EA7434"/>
    <w:rsid w:val="00EB2154"/>
    <w:rsid w:val="00EB7E21"/>
    <w:rsid w:val="00EC3192"/>
    <w:rsid w:val="00EC3F14"/>
    <w:rsid w:val="00EC5124"/>
    <w:rsid w:val="00EC7CB6"/>
    <w:rsid w:val="00ED33A3"/>
    <w:rsid w:val="00ED7492"/>
    <w:rsid w:val="00ED7CEE"/>
    <w:rsid w:val="00EF0FFD"/>
    <w:rsid w:val="00EF5500"/>
    <w:rsid w:val="00F0398A"/>
    <w:rsid w:val="00F04978"/>
    <w:rsid w:val="00F0659C"/>
    <w:rsid w:val="00F066A0"/>
    <w:rsid w:val="00F10F78"/>
    <w:rsid w:val="00F120C3"/>
    <w:rsid w:val="00F16F26"/>
    <w:rsid w:val="00F31F33"/>
    <w:rsid w:val="00F55346"/>
    <w:rsid w:val="00F65F8A"/>
    <w:rsid w:val="00F66E84"/>
    <w:rsid w:val="00F7250E"/>
    <w:rsid w:val="00F74A7D"/>
    <w:rsid w:val="00F77316"/>
    <w:rsid w:val="00F77E48"/>
    <w:rsid w:val="00F80272"/>
    <w:rsid w:val="00F82CFE"/>
    <w:rsid w:val="00F84D8B"/>
    <w:rsid w:val="00F856E7"/>
    <w:rsid w:val="00F94148"/>
    <w:rsid w:val="00FA10DE"/>
    <w:rsid w:val="00FA5A82"/>
    <w:rsid w:val="00FA60F3"/>
    <w:rsid w:val="00FA7DCE"/>
    <w:rsid w:val="00FB0068"/>
    <w:rsid w:val="00FB48EA"/>
    <w:rsid w:val="00FC15C1"/>
    <w:rsid w:val="00FC1835"/>
    <w:rsid w:val="00FC1CB9"/>
    <w:rsid w:val="00FC28F5"/>
    <w:rsid w:val="00FC5B79"/>
    <w:rsid w:val="00FC6493"/>
    <w:rsid w:val="00FD16F3"/>
    <w:rsid w:val="00FD3349"/>
    <w:rsid w:val="00FD6EC7"/>
    <w:rsid w:val="00FE2A97"/>
    <w:rsid w:val="00FF33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031DF-CA25-45A6-B93A-80AC96CA1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5438</TotalTime>
  <Pages>1</Pages>
  <Words>2172</Words>
  <Characters>12382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Пояснительная записка</vt:lpstr>
    </vt:vector>
  </TitlesOfParts>
  <Company/>
  <LinksUpToDate>false</LinksUpToDate>
  <CharactersWithSpaces>14525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Пояснительная записка</dc:title>
  <dc:subject/>
  <dc:creator>My</dc:creator>
  <cp:keywords/>
  <dc:description/>
  <cp:lastModifiedBy>NachFIN</cp:lastModifiedBy>
  <cp:revision>303</cp:revision>
  <cp:lastPrinted>2016-05-10T12:48:00Z</cp:lastPrinted>
  <dcterms:created xsi:type="dcterms:W3CDTF">2011-11-15T14:13:00Z</dcterms:created>
  <dcterms:modified xsi:type="dcterms:W3CDTF">2016-05-10T12:52:00Z</dcterms:modified>
</cp:coreProperties>
</file>