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BA" w:rsidRDefault="002804BA" w:rsidP="002804BA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2804BA" w:rsidRDefault="002804BA" w:rsidP="002804BA">
      <w:pPr>
        <w:pStyle w:val="af2"/>
      </w:pPr>
      <w:r>
        <w:t>________________________________________________________________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 Великий, ул. Фрунзе,46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ru</w:t>
        </w:r>
      </w:hyperlink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________________№___________            Начальнику отдела по связям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 общественностью администрации                    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_______________________                 муниципального района</w:t>
      </w:r>
    </w:p>
    <w:p w:rsidR="002804BA" w:rsidRDefault="002804BA" w:rsidP="002804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Манатовой</w:t>
      </w:r>
      <w:proofErr w:type="spellEnd"/>
      <w:r>
        <w:rPr>
          <w:sz w:val="28"/>
          <w:szCs w:val="28"/>
        </w:rPr>
        <w:t xml:space="preserve"> Л.В.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FD7622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FD7622">
        <w:rPr>
          <w:sz w:val="28"/>
          <w:szCs w:val="28"/>
        </w:rPr>
        <w:t xml:space="preserve">                   </w:t>
      </w:r>
      <w:proofErr w:type="spellStart"/>
      <w:r w:rsidR="00FD7622">
        <w:rPr>
          <w:sz w:val="28"/>
          <w:szCs w:val="28"/>
        </w:rPr>
        <w:t>И.о</w:t>
      </w:r>
      <w:proofErr w:type="spellEnd"/>
      <w:r w:rsidR="00FD7622">
        <w:rPr>
          <w:sz w:val="28"/>
          <w:szCs w:val="28"/>
        </w:rPr>
        <w:t>. Главы</w:t>
      </w:r>
      <w:r>
        <w:rPr>
          <w:sz w:val="28"/>
          <w:szCs w:val="28"/>
        </w:rPr>
        <w:t xml:space="preserve"> сельского поселения</w:t>
      </w:r>
    </w:p>
    <w:p w:rsidR="002804BA" w:rsidRDefault="00FD7622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804BA">
        <w:rPr>
          <w:sz w:val="28"/>
          <w:szCs w:val="28"/>
        </w:rPr>
        <w:t xml:space="preserve"> Петровское</w:t>
      </w:r>
    </w:p>
    <w:p w:rsidR="002804BA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Чемодановой</w:t>
      </w:r>
      <w:proofErr w:type="spellEnd"/>
      <w:r>
        <w:rPr>
          <w:sz w:val="28"/>
          <w:szCs w:val="28"/>
        </w:rPr>
        <w:t xml:space="preserve"> М.В.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Людмила Васильевна!</w:t>
      </w: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Мария Владимировна!</w:t>
      </w:r>
    </w:p>
    <w:p w:rsidR="002804BA" w:rsidRPr="002804BA" w:rsidRDefault="002804BA" w:rsidP="002804BA">
      <w:pPr>
        <w:spacing w:after="253"/>
        <w:ind w:right="60"/>
        <w:jc w:val="both"/>
      </w:pPr>
      <w:r>
        <w:rPr>
          <w:rStyle w:val="2"/>
          <w:rFonts w:eastAsia="Arial Unicode MS"/>
        </w:rPr>
        <w:t xml:space="preserve">             </w:t>
      </w:r>
      <w:r w:rsidRPr="002804BA">
        <w:rPr>
          <w:rStyle w:val="2"/>
          <w:rFonts w:eastAsia="Arial Unicode MS"/>
        </w:rPr>
        <w:t xml:space="preserve">Администрация Ростовского муниципального района </w:t>
      </w:r>
      <w:r w:rsidRPr="002804BA">
        <w:rPr>
          <w:color w:val="000000"/>
          <w:sz w:val="28"/>
          <w:szCs w:val="28"/>
        </w:rPr>
        <w:t xml:space="preserve"> на основании ходатайства АО «Газпром газораспределение Ярославль» устанавливает публичный сервитут в целях </w:t>
      </w:r>
      <w:r w:rsidR="00587C65">
        <w:rPr>
          <w:sz w:val="28"/>
          <w:szCs w:val="28"/>
        </w:rPr>
        <w:t>с</w:t>
      </w:r>
      <w:r w:rsidR="00587C65" w:rsidRPr="00587C65">
        <w:rPr>
          <w:sz w:val="28"/>
          <w:szCs w:val="28"/>
        </w:rPr>
        <w:t>кладировани</w:t>
      </w:r>
      <w:r w:rsidR="00587C65">
        <w:rPr>
          <w:sz w:val="28"/>
          <w:szCs w:val="28"/>
        </w:rPr>
        <w:t xml:space="preserve">я </w:t>
      </w:r>
      <w:r w:rsidR="00587C65" w:rsidRPr="00587C65">
        <w:rPr>
          <w:sz w:val="28"/>
          <w:szCs w:val="28"/>
        </w:rPr>
        <w:t>строительных и иных материалов</w:t>
      </w:r>
      <w:r w:rsidR="00587C65">
        <w:rPr>
          <w:sz w:val="22"/>
          <w:szCs w:val="22"/>
        </w:rPr>
        <w:t xml:space="preserve">  </w:t>
      </w:r>
      <w:r w:rsidR="00587C65" w:rsidRPr="00587C65">
        <w:rPr>
          <w:sz w:val="28"/>
          <w:szCs w:val="28"/>
        </w:rPr>
        <w:t xml:space="preserve">при </w:t>
      </w:r>
      <w:r w:rsidR="00587C65" w:rsidRPr="00587C65">
        <w:rPr>
          <w:color w:val="000000"/>
          <w:sz w:val="28"/>
          <w:szCs w:val="28"/>
        </w:rPr>
        <w:t xml:space="preserve">строительстве </w:t>
      </w:r>
      <w:r w:rsidRPr="00587C65">
        <w:rPr>
          <w:color w:val="000000"/>
          <w:sz w:val="28"/>
          <w:szCs w:val="28"/>
        </w:rPr>
        <w:t xml:space="preserve"> распределительного газопровода </w:t>
      </w:r>
      <w:proofErr w:type="spellStart"/>
      <w:r w:rsidRPr="00587C65">
        <w:rPr>
          <w:color w:val="000000"/>
          <w:sz w:val="28"/>
          <w:szCs w:val="28"/>
        </w:rPr>
        <w:t>с</w:t>
      </w:r>
      <w:proofErr w:type="gramStart"/>
      <w:r w:rsidRPr="00587C65">
        <w:rPr>
          <w:color w:val="000000"/>
          <w:sz w:val="28"/>
          <w:szCs w:val="28"/>
        </w:rPr>
        <w:t>.</w:t>
      </w:r>
      <w:r w:rsidR="000E281B">
        <w:rPr>
          <w:color w:val="000000"/>
          <w:sz w:val="28"/>
          <w:szCs w:val="28"/>
        </w:rPr>
        <w:t>Л</w:t>
      </w:r>
      <w:proofErr w:type="gramEnd"/>
      <w:r w:rsidR="000E281B">
        <w:rPr>
          <w:color w:val="000000"/>
          <w:sz w:val="28"/>
          <w:szCs w:val="28"/>
        </w:rPr>
        <w:t>юбилки</w:t>
      </w:r>
      <w:proofErr w:type="spellEnd"/>
      <w:r w:rsidRPr="00587C65">
        <w:rPr>
          <w:color w:val="000000"/>
          <w:sz w:val="28"/>
          <w:szCs w:val="28"/>
        </w:rPr>
        <w:t xml:space="preserve"> Ростовского райо</w:t>
      </w:r>
      <w:r w:rsidRPr="002804BA">
        <w:rPr>
          <w:color w:val="000000"/>
          <w:sz w:val="28"/>
          <w:szCs w:val="28"/>
        </w:rPr>
        <w:t>на Ярославской области.</w:t>
      </w:r>
    </w:p>
    <w:p w:rsidR="006F08D0" w:rsidRPr="003C1014" w:rsidRDefault="002804BA" w:rsidP="003C1014">
      <w:pPr>
        <w:widowControl w:val="0"/>
        <w:jc w:val="both"/>
        <w:rPr>
          <w:rStyle w:val="2"/>
          <w:rFonts w:eastAsia="Arial Unicode MS"/>
          <w:bCs/>
        </w:rPr>
      </w:pPr>
      <w:r>
        <w:rPr>
          <w:rStyle w:val="5"/>
          <w:rFonts w:eastAsia="Arial Unicode MS"/>
          <w:b w:val="0"/>
        </w:rPr>
        <w:t xml:space="preserve">         </w:t>
      </w:r>
      <w:r w:rsidRPr="002804BA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Pr="002804BA">
        <w:rPr>
          <w:rStyle w:val="5"/>
          <w:rFonts w:eastAsia="Arial Unicode MS"/>
          <w:b w:val="0"/>
        </w:rPr>
        <w:t>п</w:t>
      </w:r>
      <w:proofErr w:type="gramStart"/>
      <w:r w:rsidRPr="002804BA">
        <w:rPr>
          <w:rStyle w:val="5"/>
          <w:rFonts w:eastAsia="Arial Unicode MS"/>
          <w:b w:val="0"/>
        </w:rPr>
        <w:t>.З</w:t>
      </w:r>
      <w:proofErr w:type="spellEnd"/>
      <w:proofErr w:type="gramEnd"/>
      <w:r w:rsidRPr="002804BA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Pr="002804BA">
        <w:rPr>
          <w:rStyle w:val="50"/>
          <w:rFonts w:eastAsia="Arial Unicode MS"/>
          <w:b w:val="0"/>
        </w:rPr>
        <w:t xml:space="preserve">просим Вас разместить сообщение о возможном установлении публичного сервитута на официальном сайте Ростовского муниципального района и сельского поселения Петровское </w:t>
      </w:r>
      <w:r w:rsidR="003C1014">
        <w:rPr>
          <w:rStyle w:val="50"/>
          <w:rFonts w:eastAsia="Arial Unicode MS"/>
          <w:b w:val="0"/>
        </w:rPr>
        <w:t xml:space="preserve"> </w:t>
      </w:r>
      <w:r w:rsidR="006F08D0" w:rsidRPr="002804BA">
        <w:rPr>
          <w:rStyle w:val="50"/>
          <w:rFonts w:eastAsia="Arial Unicode MS"/>
          <w:b w:val="0"/>
        </w:rPr>
        <w:t>Ростовского муниципального района.</w:t>
      </w:r>
    </w:p>
    <w:p w:rsidR="00E914F5" w:rsidRPr="002804BA" w:rsidRDefault="00E914F5" w:rsidP="002804BA">
      <w:pPr>
        <w:pStyle w:val="20"/>
        <w:tabs>
          <w:tab w:val="left" w:pos="993"/>
        </w:tabs>
        <w:ind w:right="-1"/>
        <w:rPr>
          <w:rStyle w:val="2"/>
          <w:rFonts w:eastAsia="Arial Unicode MS"/>
        </w:rPr>
      </w:pPr>
    </w:p>
    <w:p w:rsidR="000E1B70" w:rsidRPr="002804BA" w:rsidRDefault="000E1B70" w:rsidP="002804BA">
      <w:pPr>
        <w:jc w:val="both"/>
        <w:rPr>
          <w:rStyle w:val="2"/>
          <w:rFonts w:eastAsia="Arial Unicode MS"/>
        </w:rPr>
      </w:pPr>
      <w:r w:rsidRPr="002804BA">
        <w:rPr>
          <w:rStyle w:val="2"/>
          <w:rFonts w:eastAsia="Arial Unicode MS"/>
        </w:rPr>
        <w:t>Приложение: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rStyle w:val="50"/>
          <w:rFonts w:eastAsia="Arial Unicode MS"/>
          <w:b w:val="0"/>
        </w:rPr>
        <w:t xml:space="preserve">- информационное сообщение  на </w:t>
      </w:r>
      <w:r w:rsidR="004C7734" w:rsidRPr="002804BA">
        <w:rPr>
          <w:rStyle w:val="50"/>
          <w:rFonts w:eastAsia="Arial Unicode MS"/>
          <w:b w:val="0"/>
        </w:rPr>
        <w:t>1</w:t>
      </w:r>
      <w:r w:rsidRPr="002804BA">
        <w:rPr>
          <w:rStyle w:val="50"/>
          <w:rFonts w:eastAsia="Arial Unicode MS"/>
          <w:b w:val="0"/>
        </w:rPr>
        <w:t>л.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sz w:val="28"/>
          <w:szCs w:val="28"/>
        </w:rPr>
        <w:t xml:space="preserve">- схема границ публичного сервитута  на </w:t>
      </w:r>
      <w:r w:rsidR="00DF5DD4">
        <w:rPr>
          <w:sz w:val="28"/>
          <w:szCs w:val="28"/>
        </w:rPr>
        <w:t xml:space="preserve">6 </w:t>
      </w:r>
      <w:r w:rsidRPr="002804BA">
        <w:rPr>
          <w:sz w:val="28"/>
          <w:szCs w:val="28"/>
        </w:rPr>
        <w:t>л.</w:t>
      </w:r>
    </w:p>
    <w:p w:rsidR="00E978E7" w:rsidRPr="002804BA" w:rsidRDefault="00E978E7" w:rsidP="002804BA">
      <w:pPr>
        <w:spacing w:after="240"/>
        <w:jc w:val="both"/>
        <w:rPr>
          <w:sz w:val="28"/>
          <w:szCs w:val="28"/>
        </w:rPr>
      </w:pPr>
    </w:p>
    <w:p w:rsidR="00B615A8" w:rsidRPr="00DE4931" w:rsidRDefault="00B615A8" w:rsidP="00B615A8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C1014" w:rsidRDefault="003C1014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C1014" w:rsidRDefault="003C1014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C1014" w:rsidRDefault="003C1014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C1014" w:rsidRDefault="003C1014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3C1014" w:rsidRDefault="003C1014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  <w:bookmarkStart w:id="0" w:name="_GoBack"/>
      <w:bookmarkEnd w:id="0"/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B615A8" w:rsidP="00E978E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587C65" w:rsidRPr="00FD7622" w:rsidRDefault="00B615A8" w:rsidP="00EA7DBF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 w:rsidR="002804BA">
        <w:rPr>
          <w:sz w:val="20"/>
          <w:lang w:val="ru-RU"/>
        </w:rPr>
        <w:t>0-9</w:t>
      </w:r>
      <w:r w:rsidR="003C1014">
        <w:rPr>
          <w:sz w:val="20"/>
          <w:lang w:val="ru-RU"/>
        </w:rPr>
        <w:t>5</w:t>
      </w:r>
    </w:p>
    <w:p w:rsidR="000E281B" w:rsidRDefault="000E281B" w:rsidP="000E281B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Сообщение о возможном установлении публичного сервитута</w:t>
      </w:r>
    </w:p>
    <w:tbl>
      <w:tblPr>
        <w:tblStyle w:val="a5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2"/>
        <w:gridCol w:w="2760"/>
        <w:gridCol w:w="7083"/>
      </w:tblGrid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autoSpaceDE w:val="0"/>
              <w:autoSpaceDN w:val="0"/>
              <w:adjustRightInd w:val="0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Администрация </w:t>
            </w:r>
            <w:r>
              <w:rPr>
                <w:color w:val="000000" w:themeColor="text1"/>
                <w:u w:val="single"/>
                <w:lang w:eastAsia="en-US"/>
              </w:rPr>
              <w:t xml:space="preserve">Ростовского </w:t>
            </w:r>
            <w:r>
              <w:rPr>
                <w:u w:val="single"/>
                <w:lang w:eastAsia="en-US"/>
              </w:rPr>
              <w:t xml:space="preserve">муниципального района </w:t>
            </w:r>
            <w:r>
              <w:rPr>
                <w:color w:val="000000" w:themeColor="text1"/>
                <w:u w:val="single"/>
                <w:lang w:eastAsia="en-US"/>
              </w:rPr>
              <w:t>Ярослав</w:t>
            </w:r>
            <w:r>
              <w:rPr>
                <w:u w:val="single"/>
                <w:lang w:eastAsia="en-US"/>
              </w:rPr>
              <w:t>ской области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(уполномоченный орган, которым рассматривается ходатайство об установлении публичного сервитута)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</w:t>
            </w:r>
            <w:r>
              <w:rPr>
                <w:lang w:eastAsia="en-US"/>
              </w:rPr>
              <w:t xml:space="preserve">Распределительный газопровод с. </w:t>
            </w:r>
            <w:proofErr w:type="spellStart"/>
            <w:r>
              <w:rPr>
                <w:lang w:eastAsia="en-US"/>
              </w:rPr>
              <w:t>Любилки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системы газоснабжения)</w:t>
            </w:r>
          </w:p>
        </w:tc>
      </w:tr>
      <w:tr w:rsidR="000E281B" w:rsidTr="000E281B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ind w:left="-182" w:firstLine="141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Кадастровый номер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0E281B" w:rsidTr="000E281B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en-US"/>
              </w:rPr>
              <w:t>76:13:040601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en-US"/>
              </w:rPr>
              <w:t>Российская Федерация, Ярославская область, Ростовский район</w:t>
            </w:r>
          </w:p>
        </w:tc>
      </w:tr>
      <w:tr w:rsidR="000E281B" w:rsidTr="000E281B">
        <w:trPr>
          <w:trHeight w:val="192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pStyle w:val="20"/>
              <w:tabs>
                <w:tab w:val="left" w:pos="993"/>
              </w:tabs>
              <w:ind w:right="-1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  <w:lang w:eastAsia="en-US"/>
              </w:rPr>
              <w:t>ул.Фрунзе</w:t>
            </w:r>
            <w:proofErr w:type="spellEnd"/>
            <w:r>
              <w:rPr>
                <w:szCs w:val="24"/>
                <w:lang w:eastAsia="en-US"/>
              </w:rPr>
              <w:t xml:space="preserve">, д. 46, </w:t>
            </w:r>
            <w:proofErr w:type="spellStart"/>
            <w:r>
              <w:rPr>
                <w:szCs w:val="24"/>
                <w:lang w:eastAsia="en-US"/>
              </w:rPr>
              <w:t>каб</w:t>
            </w:r>
            <w:proofErr w:type="spellEnd"/>
            <w:r>
              <w:rPr>
                <w:szCs w:val="24"/>
                <w:lang w:eastAsia="en-US"/>
              </w:rPr>
              <w:t xml:space="preserve">. </w:t>
            </w:r>
            <w:r>
              <w:rPr>
                <w:szCs w:val="24"/>
                <w:lang w:val="ru-RU" w:eastAsia="en-US"/>
              </w:rPr>
              <w:t>42</w:t>
            </w:r>
            <w:r>
              <w:rPr>
                <w:szCs w:val="24"/>
                <w:lang w:eastAsia="en-US"/>
              </w:rPr>
              <w:t xml:space="preserve"> или по электронной почте: </w:t>
            </w:r>
            <w:hyperlink r:id="rId10" w:history="1">
              <w:r>
                <w:rPr>
                  <w:rStyle w:val="aa"/>
                  <w:szCs w:val="24"/>
                  <w:lang w:val="en-US" w:eastAsia="en-US"/>
                </w:rPr>
                <w:t>umirmr</w:t>
              </w:r>
              <w:r>
                <w:rPr>
                  <w:rStyle w:val="aa"/>
                  <w:szCs w:val="24"/>
                  <w:lang w:eastAsia="en-US"/>
                </w:rPr>
                <w:t>@</w:t>
              </w:r>
              <w:r>
                <w:rPr>
                  <w:rStyle w:val="aa"/>
                  <w:szCs w:val="24"/>
                  <w:lang w:val="en-US" w:eastAsia="en-US"/>
                </w:rPr>
                <w:t>mail</w:t>
              </w:r>
              <w:r>
                <w:rPr>
                  <w:rStyle w:val="aa"/>
                  <w:szCs w:val="24"/>
                  <w:lang w:eastAsia="en-US"/>
                </w:rPr>
                <w:t>.</w:t>
              </w:r>
              <w:r>
                <w:rPr>
                  <w:rStyle w:val="aa"/>
                  <w:szCs w:val="24"/>
                  <w:lang w:val="en-US" w:eastAsia="en-US"/>
                </w:rPr>
                <w:t>ru</w:t>
              </w:r>
            </w:hyperlink>
            <w:r>
              <w:rPr>
                <w:szCs w:val="24"/>
                <w:lang w:eastAsia="en-US"/>
              </w:rPr>
              <w:t xml:space="preserve">. </w:t>
            </w:r>
          </w:p>
          <w:p w:rsidR="000E281B" w:rsidRDefault="000E281B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  <w:lang w:eastAsia="en-US"/>
              </w:rPr>
              <w:t xml:space="preserve"> по московскому времени.</w:t>
            </w:r>
            <w:r>
              <w:rPr>
                <w:lang w:eastAsia="en-US"/>
              </w:rPr>
              <w:t xml:space="preserve"> Контактный телефон: (48536) 7-40-95.</w:t>
            </w:r>
          </w:p>
          <w:p w:rsidR="000E281B" w:rsidRDefault="000E281B">
            <w:pPr>
              <w:tabs>
                <w:tab w:val="left" w:pos="851"/>
              </w:tabs>
              <w:ind w:firstLine="851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pStyle w:val="20"/>
              <w:tabs>
                <w:tab w:val="left" w:pos="993"/>
              </w:tabs>
              <w:ind w:right="-1" w:firstLine="851"/>
              <w:rPr>
                <w:szCs w:val="24"/>
                <w:lang w:val="ru-RU" w:eastAsia="en-US"/>
              </w:rPr>
            </w:pPr>
            <w:r>
              <w:rPr>
                <w:szCs w:val="24"/>
                <w:lang w:eastAsia="en-US"/>
              </w:rPr>
      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  <w:lang w:eastAsia="en-US"/>
              </w:rPr>
              <w:t>ул.Фрунзе</w:t>
            </w:r>
            <w:proofErr w:type="spellEnd"/>
            <w:r>
              <w:rPr>
                <w:szCs w:val="24"/>
                <w:lang w:eastAsia="en-US"/>
              </w:rPr>
              <w:t xml:space="preserve">, д. 46, </w:t>
            </w:r>
            <w:proofErr w:type="spellStart"/>
            <w:r>
              <w:rPr>
                <w:szCs w:val="24"/>
                <w:lang w:eastAsia="en-US"/>
              </w:rPr>
              <w:t>каб</w:t>
            </w:r>
            <w:proofErr w:type="spellEnd"/>
            <w:r>
              <w:rPr>
                <w:szCs w:val="24"/>
                <w:lang w:eastAsia="en-US"/>
              </w:rPr>
              <w:t xml:space="preserve">. </w:t>
            </w:r>
            <w:r>
              <w:rPr>
                <w:szCs w:val="24"/>
                <w:lang w:val="ru-RU" w:eastAsia="en-US"/>
              </w:rPr>
              <w:t>42</w:t>
            </w:r>
            <w:r>
              <w:rPr>
                <w:szCs w:val="24"/>
                <w:lang w:eastAsia="en-US"/>
              </w:rPr>
              <w:t xml:space="preserve"> или по электронной почте: </w:t>
            </w:r>
            <w:hyperlink r:id="rId11" w:history="1">
              <w:r>
                <w:rPr>
                  <w:rStyle w:val="aa"/>
                  <w:szCs w:val="24"/>
                  <w:lang w:val="en-US" w:eastAsia="en-US"/>
                </w:rPr>
                <w:t>umirmr</w:t>
              </w:r>
              <w:r>
                <w:rPr>
                  <w:rStyle w:val="aa"/>
                  <w:szCs w:val="24"/>
                  <w:lang w:eastAsia="en-US"/>
                </w:rPr>
                <w:t>@</w:t>
              </w:r>
              <w:r>
                <w:rPr>
                  <w:rStyle w:val="aa"/>
                  <w:szCs w:val="24"/>
                  <w:lang w:val="en-US" w:eastAsia="en-US"/>
                </w:rPr>
                <w:t>mail</w:t>
              </w:r>
              <w:r>
                <w:rPr>
                  <w:rStyle w:val="aa"/>
                  <w:szCs w:val="24"/>
                  <w:lang w:eastAsia="en-US"/>
                </w:rPr>
                <w:t>.</w:t>
              </w:r>
              <w:r>
                <w:rPr>
                  <w:rStyle w:val="aa"/>
                  <w:szCs w:val="24"/>
                  <w:lang w:val="en-US" w:eastAsia="en-US"/>
                </w:rPr>
                <w:t>ru</w:t>
              </w:r>
            </w:hyperlink>
            <w:r>
              <w:rPr>
                <w:szCs w:val="24"/>
                <w:lang w:eastAsia="en-US"/>
              </w:rPr>
              <w:t xml:space="preserve">. </w:t>
            </w:r>
          </w:p>
          <w:p w:rsidR="000E281B" w:rsidRDefault="000E281B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      </w:r>
          </w:p>
          <w:p w:rsidR="000E281B" w:rsidRDefault="000E281B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  <w:lang w:eastAsia="en-US"/>
              </w:rPr>
              <w:t xml:space="preserve"> по московскому времени.</w:t>
            </w:r>
            <w:r>
              <w:rPr>
                <w:lang w:eastAsia="en-US"/>
              </w:rPr>
              <w:t xml:space="preserve"> Контактный телефон: (48536) 7-40-95.</w:t>
            </w:r>
          </w:p>
          <w:p w:rsidR="000E281B" w:rsidRDefault="000E281B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Постановление Правительства Ярославской области № 81-п от 15.02.2022 г. О региональной программе «Газификация жилищно-коммунального хозяйства, промышленных и иных организаций Ярославской области» на 2022 – 2031 годы (в ред. постановлений Правительства от 24.03.2022 № 193-п, от 21.12.2022 № 1151-п);</w:t>
            </w:r>
          </w:p>
          <w:p w:rsidR="000E281B" w:rsidRDefault="000E281B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http://admrostov.ru/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http://admrostov.ru/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E281B" w:rsidRDefault="000E281B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>
              <w:rPr>
                <w:sz w:val="22"/>
                <w:szCs w:val="22"/>
                <w:lang w:eastAsia="en-US"/>
              </w:rPr>
              <w:t>ходатайстве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 установлении публичного сервитута)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Дополнительно по всем вопросам можно обращаться: 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АО «Газпром газораспределение Ярославль»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150014, г. Ярославль, ул. Рыбинская, 20</w:t>
            </w:r>
          </w:p>
        </w:tc>
      </w:tr>
      <w:tr w:rsidR="000E281B" w:rsidTr="000E281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1B" w:rsidRDefault="000E281B">
            <w:pPr>
              <w:pStyle w:val="af2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Графическое описание местоположения границ публичного сервитута, </w:t>
            </w:r>
            <w:r>
              <w:rPr>
                <w:sz w:val="22"/>
                <w:szCs w:val="22"/>
                <w:lang w:eastAsia="en-US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0E281B" w:rsidRDefault="000E281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(описание местоположения границ публичного сервитута)</w:t>
            </w:r>
          </w:p>
        </w:tc>
      </w:tr>
    </w:tbl>
    <w:p w:rsidR="00833196" w:rsidRPr="001D15A5" w:rsidRDefault="00833196" w:rsidP="00642E0D">
      <w:pPr>
        <w:pStyle w:val="af3"/>
        <w:jc w:val="left"/>
        <w:rPr>
          <w:sz w:val="20"/>
          <w:lang w:val="ru-RU"/>
        </w:rPr>
      </w:pPr>
    </w:p>
    <w:sectPr w:rsidR="00833196" w:rsidRPr="001D15A5" w:rsidSect="00B615A8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D1" w:rsidRDefault="00D71DD1" w:rsidP="00BD3FDB">
      <w:r>
        <w:separator/>
      </w:r>
    </w:p>
  </w:endnote>
  <w:endnote w:type="continuationSeparator" w:id="0">
    <w:p w:rsidR="00D71DD1" w:rsidRDefault="00D71DD1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D1" w:rsidRDefault="00D71DD1" w:rsidP="00BD3FDB">
      <w:r>
        <w:separator/>
      </w:r>
    </w:p>
  </w:footnote>
  <w:footnote w:type="continuationSeparator" w:id="0">
    <w:p w:rsidR="00D71DD1" w:rsidRDefault="00D71DD1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53106C4"/>
    <w:multiLevelType w:val="hybridMultilevel"/>
    <w:tmpl w:val="9FA8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96B56"/>
    <w:multiLevelType w:val="hybridMultilevel"/>
    <w:tmpl w:val="0D10963C"/>
    <w:lvl w:ilvl="0" w:tplc="19D419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57C1C"/>
    <w:rsid w:val="000619F8"/>
    <w:rsid w:val="000642E0"/>
    <w:rsid w:val="00070C5D"/>
    <w:rsid w:val="00080FB7"/>
    <w:rsid w:val="00084A3D"/>
    <w:rsid w:val="00085ABA"/>
    <w:rsid w:val="000B7922"/>
    <w:rsid w:val="000D276A"/>
    <w:rsid w:val="000E0DFA"/>
    <w:rsid w:val="000E1B70"/>
    <w:rsid w:val="000E1E84"/>
    <w:rsid w:val="000E281B"/>
    <w:rsid w:val="000E4096"/>
    <w:rsid w:val="000F2D1A"/>
    <w:rsid w:val="000F7CEA"/>
    <w:rsid w:val="00100A98"/>
    <w:rsid w:val="00114730"/>
    <w:rsid w:val="00117796"/>
    <w:rsid w:val="00123ACA"/>
    <w:rsid w:val="001332DD"/>
    <w:rsid w:val="00147765"/>
    <w:rsid w:val="00164436"/>
    <w:rsid w:val="001701EC"/>
    <w:rsid w:val="00195C7C"/>
    <w:rsid w:val="001A026E"/>
    <w:rsid w:val="001A18DC"/>
    <w:rsid w:val="001A6516"/>
    <w:rsid w:val="001C0CFE"/>
    <w:rsid w:val="001C6227"/>
    <w:rsid w:val="001C63E9"/>
    <w:rsid w:val="001D15A5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E6D8F"/>
    <w:rsid w:val="001F1448"/>
    <w:rsid w:val="001F270F"/>
    <w:rsid w:val="001F53E4"/>
    <w:rsid w:val="001F66AE"/>
    <w:rsid w:val="00203952"/>
    <w:rsid w:val="00206A46"/>
    <w:rsid w:val="00223C3A"/>
    <w:rsid w:val="00227797"/>
    <w:rsid w:val="00227802"/>
    <w:rsid w:val="002361EF"/>
    <w:rsid w:val="00243E11"/>
    <w:rsid w:val="00246E35"/>
    <w:rsid w:val="002504B7"/>
    <w:rsid w:val="00250B8C"/>
    <w:rsid w:val="00255FDA"/>
    <w:rsid w:val="00262C3A"/>
    <w:rsid w:val="00263228"/>
    <w:rsid w:val="002804BA"/>
    <w:rsid w:val="002875E0"/>
    <w:rsid w:val="00287806"/>
    <w:rsid w:val="00292C91"/>
    <w:rsid w:val="002A482C"/>
    <w:rsid w:val="002A4BA1"/>
    <w:rsid w:val="002B35D8"/>
    <w:rsid w:val="002B445E"/>
    <w:rsid w:val="002B4C34"/>
    <w:rsid w:val="002C1E21"/>
    <w:rsid w:val="002C1F2B"/>
    <w:rsid w:val="002C5DA0"/>
    <w:rsid w:val="002C742C"/>
    <w:rsid w:val="002D1BB8"/>
    <w:rsid w:val="002E0CBC"/>
    <w:rsid w:val="002E7D82"/>
    <w:rsid w:val="002F0807"/>
    <w:rsid w:val="002F2FD1"/>
    <w:rsid w:val="002F6CE3"/>
    <w:rsid w:val="0031542B"/>
    <w:rsid w:val="00341B92"/>
    <w:rsid w:val="00342D60"/>
    <w:rsid w:val="00351451"/>
    <w:rsid w:val="00353E63"/>
    <w:rsid w:val="00357201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1014"/>
    <w:rsid w:val="003C568A"/>
    <w:rsid w:val="003D0E2D"/>
    <w:rsid w:val="003D127D"/>
    <w:rsid w:val="003E6B05"/>
    <w:rsid w:val="003F0224"/>
    <w:rsid w:val="003F4700"/>
    <w:rsid w:val="003F6137"/>
    <w:rsid w:val="003F7D7B"/>
    <w:rsid w:val="00406C5A"/>
    <w:rsid w:val="0041734B"/>
    <w:rsid w:val="004256BD"/>
    <w:rsid w:val="00425D52"/>
    <w:rsid w:val="00426F8D"/>
    <w:rsid w:val="00436E9B"/>
    <w:rsid w:val="00444D36"/>
    <w:rsid w:val="00455BA9"/>
    <w:rsid w:val="00456D77"/>
    <w:rsid w:val="004624D8"/>
    <w:rsid w:val="00474ADE"/>
    <w:rsid w:val="004774B7"/>
    <w:rsid w:val="004873CD"/>
    <w:rsid w:val="00487B20"/>
    <w:rsid w:val="00497815"/>
    <w:rsid w:val="004A0CE3"/>
    <w:rsid w:val="004C26A6"/>
    <w:rsid w:val="004C4623"/>
    <w:rsid w:val="004C7734"/>
    <w:rsid w:val="004D027C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87C65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41E3B"/>
    <w:rsid w:val="00642E0D"/>
    <w:rsid w:val="006449B3"/>
    <w:rsid w:val="0065149D"/>
    <w:rsid w:val="006515A5"/>
    <w:rsid w:val="006554D1"/>
    <w:rsid w:val="006566C6"/>
    <w:rsid w:val="00656F97"/>
    <w:rsid w:val="006637B9"/>
    <w:rsid w:val="00674B80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6F08D0"/>
    <w:rsid w:val="00700E84"/>
    <w:rsid w:val="007022B9"/>
    <w:rsid w:val="00714AA6"/>
    <w:rsid w:val="00723075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130C"/>
    <w:rsid w:val="008014C1"/>
    <w:rsid w:val="00802F74"/>
    <w:rsid w:val="00813053"/>
    <w:rsid w:val="0081530D"/>
    <w:rsid w:val="00816089"/>
    <w:rsid w:val="0082231D"/>
    <w:rsid w:val="00830516"/>
    <w:rsid w:val="008306BF"/>
    <w:rsid w:val="008329E4"/>
    <w:rsid w:val="00833196"/>
    <w:rsid w:val="0085411A"/>
    <w:rsid w:val="00860049"/>
    <w:rsid w:val="008706DE"/>
    <w:rsid w:val="008731FC"/>
    <w:rsid w:val="008801B0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403"/>
    <w:rsid w:val="00934C7E"/>
    <w:rsid w:val="00960289"/>
    <w:rsid w:val="00960E85"/>
    <w:rsid w:val="00974E97"/>
    <w:rsid w:val="00983992"/>
    <w:rsid w:val="00992A05"/>
    <w:rsid w:val="00993953"/>
    <w:rsid w:val="00995983"/>
    <w:rsid w:val="009A3088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23E76"/>
    <w:rsid w:val="00A31ACC"/>
    <w:rsid w:val="00A40098"/>
    <w:rsid w:val="00A406B5"/>
    <w:rsid w:val="00A4141E"/>
    <w:rsid w:val="00A41CAF"/>
    <w:rsid w:val="00A52AAC"/>
    <w:rsid w:val="00A54BCE"/>
    <w:rsid w:val="00A634B0"/>
    <w:rsid w:val="00A65152"/>
    <w:rsid w:val="00A66068"/>
    <w:rsid w:val="00A67080"/>
    <w:rsid w:val="00A676D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FD9"/>
    <w:rsid w:val="00AC4D3C"/>
    <w:rsid w:val="00AD13D4"/>
    <w:rsid w:val="00AD4533"/>
    <w:rsid w:val="00AF17F3"/>
    <w:rsid w:val="00B12EE4"/>
    <w:rsid w:val="00B13AFD"/>
    <w:rsid w:val="00B14F4B"/>
    <w:rsid w:val="00B153A6"/>
    <w:rsid w:val="00B22049"/>
    <w:rsid w:val="00B22A1A"/>
    <w:rsid w:val="00B24C2D"/>
    <w:rsid w:val="00B403A4"/>
    <w:rsid w:val="00B505C0"/>
    <w:rsid w:val="00B53890"/>
    <w:rsid w:val="00B56EBF"/>
    <w:rsid w:val="00B57CCF"/>
    <w:rsid w:val="00B615A8"/>
    <w:rsid w:val="00B62D84"/>
    <w:rsid w:val="00B65AD3"/>
    <w:rsid w:val="00B669B4"/>
    <w:rsid w:val="00B72CAB"/>
    <w:rsid w:val="00B75143"/>
    <w:rsid w:val="00B75C0E"/>
    <w:rsid w:val="00B8455D"/>
    <w:rsid w:val="00B84759"/>
    <w:rsid w:val="00B903E5"/>
    <w:rsid w:val="00BA0913"/>
    <w:rsid w:val="00BA444B"/>
    <w:rsid w:val="00BA5794"/>
    <w:rsid w:val="00BA5927"/>
    <w:rsid w:val="00BB05AE"/>
    <w:rsid w:val="00BB1BE5"/>
    <w:rsid w:val="00BB5370"/>
    <w:rsid w:val="00BC5966"/>
    <w:rsid w:val="00BC75EC"/>
    <w:rsid w:val="00BD3FDB"/>
    <w:rsid w:val="00BE1627"/>
    <w:rsid w:val="00BE184A"/>
    <w:rsid w:val="00BE4B0A"/>
    <w:rsid w:val="00BE5CBE"/>
    <w:rsid w:val="00BF44B1"/>
    <w:rsid w:val="00BF5ED0"/>
    <w:rsid w:val="00BF7B03"/>
    <w:rsid w:val="00C03C38"/>
    <w:rsid w:val="00C0690F"/>
    <w:rsid w:val="00C07B80"/>
    <w:rsid w:val="00C07E58"/>
    <w:rsid w:val="00C11AFB"/>
    <w:rsid w:val="00C1451A"/>
    <w:rsid w:val="00C219E0"/>
    <w:rsid w:val="00C24145"/>
    <w:rsid w:val="00C27837"/>
    <w:rsid w:val="00C33325"/>
    <w:rsid w:val="00C37F2E"/>
    <w:rsid w:val="00C72AAE"/>
    <w:rsid w:val="00C77F6C"/>
    <w:rsid w:val="00C81644"/>
    <w:rsid w:val="00C903CC"/>
    <w:rsid w:val="00CA55FB"/>
    <w:rsid w:val="00CA7E37"/>
    <w:rsid w:val="00CB5536"/>
    <w:rsid w:val="00CD0653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2549"/>
    <w:rsid w:val="00D544E9"/>
    <w:rsid w:val="00D71DD1"/>
    <w:rsid w:val="00D73E7B"/>
    <w:rsid w:val="00DA20B7"/>
    <w:rsid w:val="00DB5A8C"/>
    <w:rsid w:val="00DE4931"/>
    <w:rsid w:val="00DE50E7"/>
    <w:rsid w:val="00DF2501"/>
    <w:rsid w:val="00DF5DD4"/>
    <w:rsid w:val="00E01250"/>
    <w:rsid w:val="00E07728"/>
    <w:rsid w:val="00E1271C"/>
    <w:rsid w:val="00E12EF2"/>
    <w:rsid w:val="00E255C9"/>
    <w:rsid w:val="00E42ABF"/>
    <w:rsid w:val="00E50EAA"/>
    <w:rsid w:val="00E519B1"/>
    <w:rsid w:val="00E5622C"/>
    <w:rsid w:val="00E638F0"/>
    <w:rsid w:val="00E71D81"/>
    <w:rsid w:val="00E773E8"/>
    <w:rsid w:val="00E819C8"/>
    <w:rsid w:val="00E83D29"/>
    <w:rsid w:val="00E914F5"/>
    <w:rsid w:val="00E93C13"/>
    <w:rsid w:val="00E978E7"/>
    <w:rsid w:val="00EA170E"/>
    <w:rsid w:val="00EA7DBF"/>
    <w:rsid w:val="00ED0993"/>
    <w:rsid w:val="00EE0427"/>
    <w:rsid w:val="00EE3450"/>
    <w:rsid w:val="00EF583B"/>
    <w:rsid w:val="00F01362"/>
    <w:rsid w:val="00F03E8B"/>
    <w:rsid w:val="00F0620E"/>
    <w:rsid w:val="00F152A9"/>
    <w:rsid w:val="00F20B8B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D53B6"/>
    <w:rsid w:val="00FD7622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mirmr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A7664-8821-4E2B-8FB1-DBDF4D4A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7</cp:revision>
  <cp:lastPrinted>2025-04-30T08:08:00Z</cp:lastPrinted>
  <dcterms:created xsi:type="dcterms:W3CDTF">2025-04-30T08:06:00Z</dcterms:created>
  <dcterms:modified xsi:type="dcterms:W3CDTF">2025-05-16T05:34:00Z</dcterms:modified>
</cp:coreProperties>
</file>