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87D" w:rsidRDefault="0027787D" w:rsidP="008D045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1500" cy="8096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0453" w:rsidRPr="008D0453" w:rsidRDefault="008D0453" w:rsidP="008D045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0453">
        <w:rPr>
          <w:rFonts w:ascii="Times New Roman" w:eastAsia="Times New Roman" w:hAnsi="Times New Roman" w:cs="Times New Roman"/>
          <w:b/>
          <w:sz w:val="28"/>
          <w:szCs w:val="28"/>
        </w:rPr>
        <w:t>АДМИНИСТРАЦИ</w:t>
      </w:r>
      <w:r w:rsidR="0027787D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Pr="008D0453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</w:t>
      </w:r>
      <w:r w:rsidR="0027787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7787D">
        <w:rPr>
          <w:rFonts w:ascii="Times New Roman" w:eastAsia="Times New Roman" w:hAnsi="Times New Roman" w:cs="Times New Roman"/>
          <w:b/>
          <w:sz w:val="28"/>
          <w:szCs w:val="28"/>
        </w:rPr>
        <w:t>ПЕТРОВСКОЕ</w:t>
      </w:r>
      <w:proofErr w:type="gramEnd"/>
      <w:r w:rsidRPr="008D0453">
        <w:rPr>
          <w:rFonts w:ascii="Times New Roman" w:eastAsia="Times New Roman" w:hAnsi="Times New Roman" w:cs="Times New Roman"/>
          <w:b/>
          <w:sz w:val="28"/>
          <w:szCs w:val="28"/>
        </w:rPr>
        <w:br/>
        <w:t>ЯРОСЛАВСКОЙ ОБЛАСТИ</w:t>
      </w:r>
    </w:p>
    <w:p w:rsidR="008D0453" w:rsidRPr="008D0453" w:rsidRDefault="008D0453" w:rsidP="008D0453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D0453">
        <w:rPr>
          <w:rFonts w:ascii="Times New Roman" w:eastAsia="Times New Roman" w:hAnsi="Times New Roman" w:cs="Times New Roman"/>
          <w:b/>
          <w:sz w:val="26"/>
          <w:szCs w:val="26"/>
        </w:rPr>
        <w:t>ПОСТАНОВЛЕНИЕ</w:t>
      </w:r>
    </w:p>
    <w:p w:rsidR="0027787D" w:rsidRPr="008D0453" w:rsidRDefault="008D0453" w:rsidP="008D0453">
      <w:pPr>
        <w:rPr>
          <w:rFonts w:ascii="Times New Roman" w:eastAsia="Times New Roman" w:hAnsi="Times New Roman" w:cs="Times New Roman"/>
          <w:sz w:val="26"/>
          <w:szCs w:val="26"/>
        </w:rPr>
      </w:pPr>
      <w:r w:rsidRPr="008D0453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721D64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FC2AE1">
        <w:rPr>
          <w:rFonts w:ascii="Times New Roman" w:eastAsia="Times New Roman" w:hAnsi="Times New Roman" w:cs="Times New Roman"/>
          <w:sz w:val="26"/>
          <w:szCs w:val="26"/>
        </w:rPr>
        <w:t>22.04.2016</w:t>
      </w:r>
      <w:r w:rsidR="00721D64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8D0453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FC2AE1">
        <w:rPr>
          <w:rFonts w:ascii="Times New Roman" w:eastAsia="Times New Roman" w:hAnsi="Times New Roman" w:cs="Times New Roman"/>
          <w:sz w:val="26"/>
          <w:szCs w:val="26"/>
        </w:rPr>
        <w:t>180</w:t>
      </w:r>
    </w:p>
    <w:p w:rsidR="0027787D" w:rsidRDefault="0027787D" w:rsidP="008D045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р.п. Петровское</w:t>
      </w:r>
    </w:p>
    <w:p w:rsidR="0027787D" w:rsidRDefault="0027787D" w:rsidP="008D045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21D64" w:rsidRDefault="0027787D" w:rsidP="008D045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787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8D0453" w:rsidRPr="0027787D">
        <w:rPr>
          <w:rFonts w:ascii="Times New Roman" w:eastAsia="Times New Roman" w:hAnsi="Times New Roman" w:cs="Times New Roman"/>
          <w:b/>
          <w:sz w:val="26"/>
          <w:szCs w:val="26"/>
        </w:rPr>
        <w:t xml:space="preserve">«Об определении размера вреда, причиняемого </w:t>
      </w:r>
      <w:r w:rsidR="008D0453" w:rsidRPr="0027787D">
        <w:rPr>
          <w:rFonts w:ascii="Times New Roman" w:eastAsia="Times New Roman" w:hAnsi="Times New Roman" w:cs="Times New Roman"/>
          <w:b/>
          <w:sz w:val="26"/>
          <w:szCs w:val="26"/>
        </w:rPr>
        <w:br/>
        <w:t xml:space="preserve">транспортными средствами, </w:t>
      </w:r>
      <w:r w:rsidR="008D0453" w:rsidRPr="0027787D">
        <w:rPr>
          <w:rFonts w:ascii="Times New Roman" w:eastAsia="Times New Roman" w:hAnsi="Times New Roman" w:cs="Times New Roman"/>
          <w:b/>
          <w:sz w:val="26"/>
          <w:szCs w:val="26"/>
        </w:rPr>
        <w:br/>
        <w:t xml:space="preserve">осуществляющими перевозки </w:t>
      </w:r>
      <w:r w:rsidR="008D0453" w:rsidRPr="0027787D">
        <w:rPr>
          <w:rFonts w:ascii="Times New Roman" w:eastAsia="Times New Roman" w:hAnsi="Times New Roman" w:cs="Times New Roman"/>
          <w:b/>
          <w:sz w:val="26"/>
          <w:szCs w:val="26"/>
        </w:rPr>
        <w:br/>
        <w:t xml:space="preserve">тяжеловесных грузов по автомобильным </w:t>
      </w:r>
      <w:r w:rsidR="008D0453" w:rsidRPr="0027787D">
        <w:rPr>
          <w:rFonts w:ascii="Times New Roman" w:eastAsia="Times New Roman" w:hAnsi="Times New Roman" w:cs="Times New Roman"/>
          <w:b/>
          <w:sz w:val="26"/>
          <w:szCs w:val="26"/>
        </w:rPr>
        <w:br/>
        <w:t>дорогам местного значения</w:t>
      </w:r>
      <w:r w:rsidR="00721D64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8D0453" w:rsidRPr="0027787D" w:rsidRDefault="00721D64" w:rsidP="008D045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>Петровское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Ярославской области</w:t>
      </w:r>
      <w:r w:rsidR="008D0453" w:rsidRPr="0027787D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8D0453" w:rsidRPr="008D0453" w:rsidRDefault="008D0453" w:rsidP="008D0453">
      <w:pPr>
        <w:pStyle w:val="a3"/>
        <w:spacing w:after="0" w:afterAutospacing="0"/>
        <w:ind w:firstLine="708"/>
        <w:jc w:val="both"/>
        <w:rPr>
          <w:sz w:val="26"/>
          <w:szCs w:val="26"/>
        </w:rPr>
      </w:pPr>
      <w:proofErr w:type="gramStart"/>
      <w:r w:rsidRPr="008D0453">
        <w:rPr>
          <w:sz w:val="26"/>
          <w:szCs w:val="26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08.11.2007 №257-ФЗ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постановлением Правительства Российской Федерации от 16.11.2009 №934 «О возмещении вреда, причиняемого транспортными средствами, осуществляющими перевозки тяжеловесных грузов по автомобильным</w:t>
      </w:r>
      <w:proofErr w:type="gramEnd"/>
      <w:r w:rsidRPr="008D0453">
        <w:rPr>
          <w:sz w:val="26"/>
          <w:szCs w:val="26"/>
        </w:rPr>
        <w:t xml:space="preserve"> дорогам Российской Федерации», постановлением Правительства Ярославской области от 27.01.2010 №16-п «Об определении размера вреда, причиняемого транспортными средствами, осуществляющими перевозки тяжеловесных грузов», Уставом сельского поселения</w:t>
      </w:r>
      <w:r w:rsidR="0027787D">
        <w:rPr>
          <w:sz w:val="26"/>
          <w:szCs w:val="26"/>
        </w:rPr>
        <w:t xml:space="preserve"> </w:t>
      </w:r>
      <w:proofErr w:type="gramStart"/>
      <w:r w:rsidR="0027787D">
        <w:rPr>
          <w:sz w:val="26"/>
          <w:szCs w:val="26"/>
        </w:rPr>
        <w:t>Петровское</w:t>
      </w:r>
      <w:proofErr w:type="gramEnd"/>
      <w:r w:rsidR="0027787D">
        <w:rPr>
          <w:sz w:val="26"/>
          <w:szCs w:val="26"/>
        </w:rPr>
        <w:t>,  администрация сельского поселения</w:t>
      </w:r>
    </w:p>
    <w:p w:rsidR="008D0453" w:rsidRPr="008D0453" w:rsidRDefault="008D0453" w:rsidP="008D0453">
      <w:pPr>
        <w:pStyle w:val="a3"/>
        <w:spacing w:after="0" w:afterAutospacing="0"/>
        <w:jc w:val="both"/>
        <w:rPr>
          <w:sz w:val="26"/>
          <w:szCs w:val="26"/>
        </w:rPr>
      </w:pPr>
      <w:r w:rsidRPr="008D0453">
        <w:rPr>
          <w:sz w:val="26"/>
          <w:szCs w:val="26"/>
        </w:rPr>
        <w:t>ПОСТАНОВЛЯЕТ:</w:t>
      </w:r>
    </w:p>
    <w:p w:rsidR="008D0453" w:rsidRPr="008D0453" w:rsidRDefault="008D0453" w:rsidP="00721D64">
      <w:pPr>
        <w:pStyle w:val="a3"/>
        <w:spacing w:after="0" w:afterAutospacing="0" w:line="240" w:lineRule="atLeast"/>
        <w:jc w:val="both"/>
        <w:rPr>
          <w:sz w:val="26"/>
          <w:szCs w:val="26"/>
        </w:rPr>
      </w:pPr>
      <w:r w:rsidRPr="008D0453">
        <w:rPr>
          <w:sz w:val="26"/>
          <w:szCs w:val="26"/>
        </w:rPr>
        <w:t> </w:t>
      </w:r>
      <w:r w:rsidR="00721D64">
        <w:rPr>
          <w:sz w:val="26"/>
          <w:szCs w:val="26"/>
        </w:rPr>
        <w:tab/>
      </w:r>
      <w:r w:rsidRPr="008D0453">
        <w:rPr>
          <w:sz w:val="26"/>
          <w:szCs w:val="26"/>
        </w:rPr>
        <w:t xml:space="preserve">1. Утвердить </w:t>
      </w:r>
      <w:r w:rsidR="0027787D">
        <w:rPr>
          <w:sz w:val="26"/>
          <w:szCs w:val="26"/>
        </w:rPr>
        <w:t>Р</w:t>
      </w:r>
      <w:r w:rsidRPr="008D0453">
        <w:rPr>
          <w:sz w:val="26"/>
          <w:szCs w:val="26"/>
        </w:rPr>
        <w:t>азмер вреда, причиняемого транспортными средствами, осуществляющими перевозки тяжеловесных грузов, при движении таких транспортных средств по автомобильным дорогам общего пользования местного значения сельского поселения</w:t>
      </w:r>
      <w:r w:rsidR="0027787D">
        <w:rPr>
          <w:sz w:val="26"/>
          <w:szCs w:val="26"/>
        </w:rPr>
        <w:t xml:space="preserve"> Петровское Ярославской области</w:t>
      </w:r>
      <w:r w:rsidRPr="008D0453">
        <w:rPr>
          <w:sz w:val="26"/>
          <w:szCs w:val="26"/>
        </w:rPr>
        <w:t xml:space="preserve"> (Приложение 1).</w:t>
      </w:r>
    </w:p>
    <w:p w:rsidR="0027787D" w:rsidRDefault="008D0453" w:rsidP="00721D64">
      <w:pPr>
        <w:pStyle w:val="a3"/>
        <w:spacing w:after="0" w:afterAutospacing="0" w:line="240" w:lineRule="atLeast"/>
        <w:ind w:firstLine="708"/>
        <w:jc w:val="both"/>
        <w:rPr>
          <w:sz w:val="26"/>
          <w:szCs w:val="26"/>
        </w:rPr>
      </w:pPr>
      <w:r w:rsidRPr="008D0453">
        <w:rPr>
          <w:sz w:val="26"/>
          <w:szCs w:val="26"/>
        </w:rPr>
        <w:t xml:space="preserve">2. </w:t>
      </w:r>
      <w:r w:rsidR="0027787D">
        <w:rPr>
          <w:sz w:val="26"/>
          <w:szCs w:val="26"/>
        </w:rPr>
        <w:t xml:space="preserve">Настоящее постановление вступает в законную силу с момента его </w:t>
      </w:r>
      <w:r w:rsidR="00721D64">
        <w:rPr>
          <w:sz w:val="26"/>
          <w:szCs w:val="26"/>
        </w:rPr>
        <w:t>подписания</w:t>
      </w:r>
      <w:r w:rsidR="0027787D">
        <w:rPr>
          <w:sz w:val="26"/>
          <w:szCs w:val="26"/>
        </w:rPr>
        <w:t>.</w:t>
      </w:r>
    </w:p>
    <w:p w:rsidR="008D0453" w:rsidRPr="008D0453" w:rsidRDefault="00721D64" w:rsidP="00721D64">
      <w:pPr>
        <w:pStyle w:val="a3"/>
        <w:spacing w:after="0" w:afterAutospacing="0" w:line="240" w:lineRule="atLeas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 Опубликовать постановление на официальном сайте администрации сельского поселения</w:t>
      </w:r>
      <w:r w:rsidR="008D0453" w:rsidRPr="008D0453">
        <w:rPr>
          <w:sz w:val="26"/>
          <w:szCs w:val="26"/>
        </w:rPr>
        <w:t>.</w:t>
      </w:r>
    </w:p>
    <w:p w:rsidR="008D0453" w:rsidRDefault="00721D64" w:rsidP="00721D64">
      <w:pPr>
        <w:pStyle w:val="a3"/>
        <w:spacing w:after="0" w:afterAutospacing="0" w:line="240" w:lineRule="atLeas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D0453" w:rsidRPr="008D0453">
        <w:rPr>
          <w:sz w:val="26"/>
          <w:szCs w:val="26"/>
        </w:rPr>
        <w:t xml:space="preserve">. </w:t>
      </w:r>
      <w:proofErr w:type="gramStart"/>
      <w:r w:rsidR="008D0453" w:rsidRPr="008D0453">
        <w:rPr>
          <w:sz w:val="26"/>
          <w:szCs w:val="26"/>
        </w:rPr>
        <w:t>Контроль за</w:t>
      </w:r>
      <w:proofErr w:type="gramEnd"/>
      <w:r w:rsidR="008D0453" w:rsidRPr="008D0453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721D64" w:rsidRPr="008D0453" w:rsidRDefault="00721D64" w:rsidP="00721D64">
      <w:pPr>
        <w:pStyle w:val="a3"/>
        <w:spacing w:after="0" w:afterAutospacing="0" w:line="240" w:lineRule="atLeast"/>
        <w:ind w:firstLine="708"/>
        <w:jc w:val="both"/>
        <w:rPr>
          <w:sz w:val="26"/>
          <w:szCs w:val="26"/>
        </w:rPr>
      </w:pPr>
    </w:p>
    <w:p w:rsidR="008D0453" w:rsidRPr="00721D64" w:rsidRDefault="008D0453" w:rsidP="00721D64">
      <w:pPr>
        <w:pStyle w:val="a3"/>
        <w:spacing w:after="0" w:afterAutospacing="0" w:line="240" w:lineRule="atLeast"/>
        <w:jc w:val="both"/>
        <w:rPr>
          <w:sz w:val="26"/>
          <w:szCs w:val="26"/>
        </w:rPr>
      </w:pPr>
      <w:r w:rsidRPr="008D0453">
        <w:rPr>
          <w:sz w:val="26"/>
          <w:szCs w:val="26"/>
        </w:rPr>
        <w:t>Гл</w:t>
      </w:r>
      <w:r w:rsidR="00721D64">
        <w:rPr>
          <w:sz w:val="26"/>
          <w:szCs w:val="26"/>
        </w:rPr>
        <w:t xml:space="preserve">ава сельского поселения </w:t>
      </w:r>
      <w:proofErr w:type="gramStart"/>
      <w:r w:rsidR="00721D64">
        <w:rPr>
          <w:sz w:val="26"/>
          <w:szCs w:val="26"/>
        </w:rPr>
        <w:t>Петровское</w:t>
      </w:r>
      <w:proofErr w:type="gramEnd"/>
      <w:r w:rsidR="00721D64">
        <w:rPr>
          <w:sz w:val="26"/>
          <w:szCs w:val="26"/>
        </w:rPr>
        <w:t xml:space="preserve">                                                А.Ю. Пестов</w:t>
      </w:r>
    </w:p>
    <w:p w:rsidR="00721D64" w:rsidRDefault="00721D64" w:rsidP="00721D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1D64" w:rsidRDefault="00721D64" w:rsidP="00721D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1D64" w:rsidRDefault="00721D64" w:rsidP="00721D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1D64" w:rsidRPr="00721D64" w:rsidRDefault="00721D64" w:rsidP="00721D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21D64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721D64" w:rsidRPr="00721D64" w:rsidRDefault="00721D64" w:rsidP="00721D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21D64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721D64" w:rsidRPr="00721D64" w:rsidRDefault="00721D64" w:rsidP="00721D64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21D64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proofErr w:type="gramStart"/>
      <w:r w:rsidRPr="00721D64">
        <w:rPr>
          <w:rFonts w:ascii="Times New Roman" w:eastAsia="Times New Roman" w:hAnsi="Times New Roman" w:cs="Times New Roman"/>
          <w:sz w:val="24"/>
          <w:szCs w:val="24"/>
        </w:rPr>
        <w:t>Петровское</w:t>
      </w:r>
      <w:proofErr w:type="gramEnd"/>
    </w:p>
    <w:p w:rsidR="00721D64" w:rsidRPr="00721D64" w:rsidRDefault="00721D64" w:rsidP="00721D6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21D64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2AE1">
        <w:rPr>
          <w:rFonts w:ascii="Times New Roman" w:hAnsi="Times New Roman" w:cs="Times New Roman"/>
          <w:sz w:val="24"/>
          <w:szCs w:val="24"/>
        </w:rPr>
        <w:t>22.04.2016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21D64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FC2AE1">
        <w:rPr>
          <w:rFonts w:ascii="Times New Roman" w:eastAsia="Times New Roman" w:hAnsi="Times New Roman" w:cs="Times New Roman"/>
          <w:sz w:val="24"/>
          <w:szCs w:val="24"/>
        </w:rPr>
        <w:t>180</w:t>
      </w:r>
    </w:p>
    <w:p w:rsidR="008D0453" w:rsidRPr="008D0453" w:rsidRDefault="008D0453" w:rsidP="002778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D0453" w:rsidRPr="00721D64" w:rsidRDefault="0027787D" w:rsidP="0027787D">
      <w:pPr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21D64"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r w:rsidR="008D0453" w:rsidRPr="008D0453">
        <w:rPr>
          <w:rFonts w:ascii="Times New Roman" w:eastAsia="Times New Roman" w:hAnsi="Times New Roman" w:cs="Times New Roman"/>
          <w:b/>
          <w:sz w:val="26"/>
          <w:szCs w:val="26"/>
        </w:rPr>
        <w:t>азмер вреда, причиняемого транспортными средствами, осуществляющими перевозки тяжеловесных грузов, при движении таких транспортных средств по автомобильным дорогам общего пользования местного значения  сельского поселения</w:t>
      </w:r>
      <w:r w:rsidRPr="00721D6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721D64">
        <w:rPr>
          <w:rFonts w:ascii="Times New Roman" w:eastAsia="Times New Roman" w:hAnsi="Times New Roman" w:cs="Times New Roman"/>
          <w:b/>
          <w:sz w:val="26"/>
          <w:szCs w:val="26"/>
        </w:rPr>
        <w:t>Петровское</w:t>
      </w:r>
      <w:proofErr w:type="gramEnd"/>
      <w:r w:rsidRPr="00721D64">
        <w:rPr>
          <w:rFonts w:ascii="Times New Roman" w:eastAsia="Times New Roman" w:hAnsi="Times New Roman" w:cs="Times New Roman"/>
          <w:b/>
          <w:sz w:val="26"/>
          <w:szCs w:val="26"/>
        </w:rPr>
        <w:t xml:space="preserve"> Ярославской области</w:t>
      </w:r>
    </w:p>
    <w:p w:rsidR="0027787D" w:rsidRPr="008D0453" w:rsidRDefault="0027787D" w:rsidP="0027787D">
      <w:pPr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0"/>
        <w:gridCol w:w="3200"/>
        <w:gridCol w:w="1540"/>
        <w:gridCol w:w="1680"/>
        <w:gridCol w:w="1518"/>
      </w:tblGrid>
      <w:tr w:rsidR="0027787D" w:rsidRPr="0027787D" w:rsidTr="0027787D">
        <w:tblPrEx>
          <w:tblCellMar>
            <w:top w:w="0" w:type="dxa"/>
            <w:bottom w:w="0" w:type="dxa"/>
          </w:tblCellMar>
        </w:tblPrEx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Превышение допустимых осевых нагрузок на ось транспортного средства (процентов)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Размер вреда, причиняемого транспортными средствами, осуществляющими перевозки тяжеловесных грузов, при движении таких транспортных средств по автомобильным дорогам, рассчитанным на нормативную (расчетную) осевую нагрузку 6 т/ось, 10 т/ось, 11,5 т/ось, вследствие превышения допустимых осевых нагрузок на каждую ось транспортного средства (рублей на 100 км)</w:t>
            </w:r>
          </w:p>
        </w:tc>
      </w:tr>
      <w:tr w:rsidR="0027787D" w:rsidRPr="0027787D" w:rsidTr="0027787D">
        <w:tblPrEx>
          <w:tblCellMar>
            <w:top w:w="0" w:type="dxa"/>
            <w:bottom w:w="0" w:type="dxa"/>
          </w:tblCellMar>
        </w:tblPrEx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на автомобильных дорогах с переходным покрытием, 6 т/ось</w:t>
            </w:r>
          </w:p>
        </w:tc>
        <w:tc>
          <w:tcPr>
            <w:tcW w:w="4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на автомобильных дорогах с усовершенствованным покрытием</w:t>
            </w:r>
          </w:p>
        </w:tc>
      </w:tr>
      <w:tr w:rsidR="0027787D" w:rsidRPr="0027787D" w:rsidTr="0027787D">
        <w:tblPrEx>
          <w:tblCellMar>
            <w:top w:w="0" w:type="dxa"/>
            <w:bottom w:w="0" w:type="dxa"/>
          </w:tblCellMar>
        </w:tblPrEx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6 т/ось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10 т/ось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11,5 т/ось</w:t>
            </w:r>
          </w:p>
        </w:tc>
      </w:tr>
      <w:tr w:rsidR="0027787D" w:rsidRPr="0027787D" w:rsidTr="0027787D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6839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6596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1698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</w:tr>
      <w:tr w:rsidR="0027787D" w:rsidRPr="0027787D" w:rsidTr="0027787D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Свыше 10 до 20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7283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7111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2129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1573</w:t>
            </w:r>
          </w:p>
        </w:tc>
      </w:tr>
      <w:tr w:rsidR="0027787D" w:rsidRPr="0027787D" w:rsidTr="0027787D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Свыше 20 до 30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8277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8698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3455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1290</w:t>
            </w:r>
          </w:p>
        </w:tc>
      </w:tr>
      <w:tr w:rsidR="0027787D" w:rsidRPr="0027787D" w:rsidTr="0027787D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Свыше 30 до 40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9375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11004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5381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</w:tr>
      <w:tr w:rsidR="0027787D" w:rsidRPr="0027787D" w:rsidTr="0027787D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Свыше 40 до 50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10551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14009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7891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2705</w:t>
            </w:r>
          </w:p>
        </w:tc>
      </w:tr>
      <w:tr w:rsidR="0027787D" w:rsidRPr="0027787D" w:rsidTr="0027787D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Свыше 50 до 60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11791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17699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10974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3691</w:t>
            </w:r>
          </w:p>
        </w:tc>
      </w:tr>
      <w:tr w:rsidR="0027787D" w:rsidRPr="0027787D" w:rsidTr="0027787D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Свыше 60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87D" w:rsidRPr="0027787D" w:rsidRDefault="0027787D" w:rsidP="00277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формулам, указанным в Методике расчета размера вреда, причиняемого транспортными средствами, осуществляющими перевозки тяжеловесных грузов, приведенной в приложении к Правилам возмещения вреда, причиняемого транспортными средствами, осуществляющими перевозки тяжеловесных грузов, утвержденным постановлением Правительства Российской Федерации от 16 ноября 2009 г. N 934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 (далее - Методика)</w:t>
            </w:r>
            <w:proofErr w:type="gramEnd"/>
          </w:p>
        </w:tc>
      </w:tr>
    </w:tbl>
    <w:p w:rsidR="0027787D" w:rsidRPr="0027787D" w:rsidRDefault="0027787D" w:rsidP="002778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787D">
        <w:rPr>
          <w:rFonts w:ascii="Times New Roman" w:hAnsi="Times New Roman" w:cs="Times New Roman"/>
          <w:sz w:val="26"/>
          <w:szCs w:val="26"/>
        </w:rPr>
        <w:lastRenderedPageBreak/>
        <w:t>Примечания:</w:t>
      </w:r>
    </w:p>
    <w:p w:rsidR="0027787D" w:rsidRPr="0027787D" w:rsidRDefault="0027787D" w:rsidP="002778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sub_1100"/>
      <w:r w:rsidRPr="0027787D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27787D">
        <w:rPr>
          <w:rFonts w:ascii="Times New Roman" w:hAnsi="Times New Roman" w:cs="Times New Roman"/>
          <w:sz w:val="26"/>
          <w:szCs w:val="26"/>
        </w:rPr>
        <w:t>Для автомобильных дорог, для которых установлены иные параметры нормативных (расчетных) осевых нагрузок (2 т/ось, 4 т/ось, 8 т/ось и т.п.), расчет вреда производится по формулам, приведенным в Методике, при этом исходное значение размера вреда, причиняемого транспортными средствами для автомобильных дорог с допустимой нагрузкой менее 6 т/ось, определяется по строке первой таблицы 1 Методики, для автомобильных</w:t>
      </w:r>
      <w:proofErr w:type="gramEnd"/>
      <w:r w:rsidRPr="0027787D">
        <w:rPr>
          <w:rFonts w:ascii="Times New Roman" w:hAnsi="Times New Roman" w:cs="Times New Roman"/>
          <w:sz w:val="26"/>
          <w:szCs w:val="26"/>
        </w:rPr>
        <w:t xml:space="preserve"> дорог с допустимой нагрузкой от 6 т/ось до 10 т/ось - по строке 2 таблицы 1 Методики.</w:t>
      </w:r>
    </w:p>
    <w:p w:rsidR="0027787D" w:rsidRPr="0027787D" w:rsidRDefault="0027787D" w:rsidP="002778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1200"/>
      <w:bookmarkEnd w:id="0"/>
      <w:r w:rsidRPr="0027787D">
        <w:rPr>
          <w:rFonts w:ascii="Times New Roman" w:hAnsi="Times New Roman" w:cs="Times New Roman"/>
          <w:sz w:val="26"/>
          <w:szCs w:val="26"/>
        </w:rPr>
        <w:t>2. В период введения временных ограничений движения транспортных средств по автомобильным дорогам в связи с неблагоприятными климатическими условиями значения размера вреда, установленные в настоящей таблице, увеличиваются в 2,9 раза.</w:t>
      </w:r>
    </w:p>
    <w:bookmarkEnd w:id="1"/>
    <w:p w:rsidR="0027787D" w:rsidRPr="0027787D" w:rsidRDefault="0027787D" w:rsidP="002778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21D64" w:rsidRDefault="00721D64" w:rsidP="00721D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21D64" w:rsidRDefault="00721D64" w:rsidP="00721D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D0453" w:rsidRPr="00721D64" w:rsidRDefault="00721D64" w:rsidP="00721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Размер </w:t>
      </w:r>
      <w:r w:rsidR="008D0453" w:rsidRPr="00721D64">
        <w:rPr>
          <w:rFonts w:ascii="Times New Roman" w:eastAsia="Times New Roman" w:hAnsi="Times New Roman" w:cs="Times New Roman"/>
          <w:b/>
          <w:sz w:val="26"/>
          <w:szCs w:val="26"/>
        </w:rPr>
        <w:t>вреда при превышении значений предельно допустимых</w:t>
      </w:r>
    </w:p>
    <w:p w:rsidR="008D0453" w:rsidRPr="00721D64" w:rsidRDefault="008D0453" w:rsidP="00721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21D64">
        <w:rPr>
          <w:rFonts w:ascii="Times New Roman" w:eastAsia="Times New Roman" w:hAnsi="Times New Roman" w:cs="Times New Roman"/>
          <w:b/>
          <w:sz w:val="26"/>
          <w:szCs w:val="26"/>
        </w:rPr>
        <w:t>осевых нагрузок на каждую ось транспортного средства</w:t>
      </w:r>
    </w:p>
    <w:p w:rsidR="008D0453" w:rsidRPr="008D0453" w:rsidRDefault="008D0453" w:rsidP="008D04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0453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61"/>
        <w:gridCol w:w="6237"/>
      </w:tblGrid>
      <w:tr w:rsidR="008D0453" w:rsidRPr="008D0453" w:rsidTr="0027787D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Превышение допустимой массы транспортного средства (процентов)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Размер вреда, причиняемого транспортными средствами, осуществляющими перевозки тяжеловесных грузов, вследствие превышения допустимой массы транспортного средства (рублей на 100 км)</w:t>
            </w:r>
          </w:p>
        </w:tc>
      </w:tr>
      <w:tr w:rsidR="008D0453" w:rsidRPr="008D0453" w:rsidTr="0027787D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2451</w:t>
            </w:r>
          </w:p>
        </w:tc>
      </w:tr>
      <w:tr w:rsidR="008D0453" w:rsidRPr="008D0453" w:rsidTr="0027787D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Свыше 10 до 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2802</w:t>
            </w:r>
          </w:p>
        </w:tc>
      </w:tr>
      <w:tr w:rsidR="008D0453" w:rsidRPr="008D0453" w:rsidTr="0027787D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Свыше 20 до 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3154</w:t>
            </w:r>
          </w:p>
        </w:tc>
      </w:tr>
      <w:tr w:rsidR="008D0453" w:rsidRPr="008D0453" w:rsidTr="0027787D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Свыше 30 до 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3506</w:t>
            </w:r>
          </w:p>
        </w:tc>
      </w:tr>
      <w:tr w:rsidR="008D0453" w:rsidRPr="008D0453" w:rsidTr="0027787D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Свыше 40 до 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3857</w:t>
            </w:r>
          </w:p>
        </w:tc>
      </w:tr>
      <w:tr w:rsidR="008D0453" w:rsidRPr="008D0453" w:rsidTr="0027787D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Свыше 50 до 60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4209</w:t>
            </w:r>
          </w:p>
        </w:tc>
      </w:tr>
      <w:tr w:rsidR="008D0453" w:rsidRPr="008D0453" w:rsidTr="0027787D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Свыше 60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453" w:rsidRPr="0027787D" w:rsidRDefault="008D0453" w:rsidP="008D0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7D"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формулам, приведенным в Методике</w:t>
            </w:r>
          </w:p>
        </w:tc>
      </w:tr>
    </w:tbl>
    <w:p w:rsidR="003C1D88" w:rsidRPr="008D0453" w:rsidRDefault="003C1D88" w:rsidP="008D0453">
      <w:pPr>
        <w:rPr>
          <w:rFonts w:ascii="Times New Roman" w:hAnsi="Times New Roman" w:cs="Times New Roman"/>
          <w:sz w:val="28"/>
          <w:szCs w:val="28"/>
        </w:rPr>
      </w:pPr>
    </w:p>
    <w:sectPr w:rsidR="003C1D88" w:rsidRPr="008D0453" w:rsidSect="00721D6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0453"/>
    <w:rsid w:val="00135A91"/>
    <w:rsid w:val="0027787D"/>
    <w:rsid w:val="003C1D88"/>
    <w:rsid w:val="00721D64"/>
    <w:rsid w:val="008D0453"/>
    <w:rsid w:val="00ED5A1A"/>
    <w:rsid w:val="00FC2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D04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D0453"/>
    <w:pPr>
      <w:ind w:left="720"/>
      <w:contextualSpacing/>
    </w:pPr>
  </w:style>
  <w:style w:type="paragraph" w:customStyle="1" w:styleId="consplustitle">
    <w:name w:val="consplustitle"/>
    <w:basedOn w:val="a"/>
    <w:rsid w:val="008D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8D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8D045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8D045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27787D"/>
    <w:rPr>
      <w:b/>
      <w:bCs/>
      <w:color w:val="26282F"/>
    </w:rPr>
  </w:style>
  <w:style w:type="paragraph" w:styleId="a9">
    <w:name w:val="Balloon Text"/>
    <w:basedOn w:val="a"/>
    <w:link w:val="aa"/>
    <w:uiPriority w:val="99"/>
    <w:semiHidden/>
    <w:unhideWhenUsed/>
    <w:rsid w:val="00277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78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cp:lastPrinted>2016-04-25T07:09:00Z</cp:lastPrinted>
  <dcterms:created xsi:type="dcterms:W3CDTF">2016-04-25T06:21:00Z</dcterms:created>
  <dcterms:modified xsi:type="dcterms:W3CDTF">2016-04-25T07:13:00Z</dcterms:modified>
</cp:coreProperties>
</file>