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F75" w:rsidRPr="00963F75" w:rsidRDefault="00F02C2D" w:rsidP="00963F75">
      <w:pPr>
        <w:pStyle w:val="ConsPlusNormal"/>
        <w:ind w:firstLine="540"/>
        <w:jc w:val="both"/>
        <w:outlineLvl w:val="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Ростовская межрайонная п</w:t>
      </w:r>
      <w:r w:rsidRPr="00CF6C02">
        <w:rPr>
          <w:rFonts w:eastAsia="Times New Roman"/>
          <w:b/>
          <w:bCs/>
          <w:sz w:val="28"/>
          <w:szCs w:val="28"/>
        </w:rPr>
        <w:t xml:space="preserve">рокуратура </w:t>
      </w:r>
      <w:bookmarkStart w:id="0" w:name="_GoBack"/>
      <w:bookmarkEnd w:id="0"/>
      <w:r w:rsidR="00CF6C02" w:rsidRPr="00963F75">
        <w:rPr>
          <w:rFonts w:eastAsia="Times New Roman"/>
          <w:b/>
          <w:bCs/>
          <w:sz w:val="28"/>
          <w:szCs w:val="28"/>
        </w:rPr>
        <w:t xml:space="preserve">разъясняет: </w:t>
      </w:r>
      <w:r w:rsidR="00963F75" w:rsidRPr="00963F75">
        <w:rPr>
          <w:b/>
          <w:bCs/>
          <w:sz w:val="28"/>
          <w:szCs w:val="28"/>
        </w:rPr>
        <w:t>Юридическое лицо не могло не знать о последствиях задержки трудовой книжки - суд взыскал компенсацию.</w:t>
      </w:r>
    </w:p>
    <w:p w:rsidR="00963F75" w:rsidRPr="00963F75" w:rsidRDefault="00963F75" w:rsidP="00963F75">
      <w:pPr>
        <w:pStyle w:val="ConsPlusNormal"/>
        <w:ind w:firstLine="539"/>
        <w:jc w:val="both"/>
        <w:rPr>
          <w:sz w:val="28"/>
          <w:szCs w:val="28"/>
        </w:rPr>
      </w:pPr>
    </w:p>
    <w:p w:rsidR="00963F75" w:rsidRPr="00963F75" w:rsidRDefault="00963F75" w:rsidP="00963F75">
      <w:pPr>
        <w:pStyle w:val="ConsPlusNormal"/>
        <w:ind w:firstLine="539"/>
        <w:jc w:val="both"/>
        <w:rPr>
          <w:sz w:val="28"/>
          <w:szCs w:val="28"/>
        </w:rPr>
      </w:pPr>
      <w:r w:rsidRPr="00963F75">
        <w:rPr>
          <w:sz w:val="28"/>
          <w:szCs w:val="28"/>
        </w:rPr>
        <w:t>Сотруднику после увольнения не выдали трудовую книжку. Работодатель не отвечал на его запросы, поэтому он обратился в суд. Три инстанции указали, что документ нужно вернуть, однако их мнения о компенсации за его задержку разделились.</w:t>
      </w:r>
    </w:p>
    <w:p w:rsidR="00963F75" w:rsidRPr="00963F75" w:rsidRDefault="00963F75" w:rsidP="00963F75">
      <w:pPr>
        <w:pStyle w:val="ConsPlusNormal"/>
        <w:ind w:firstLine="539"/>
        <w:jc w:val="both"/>
        <w:rPr>
          <w:sz w:val="28"/>
          <w:szCs w:val="28"/>
        </w:rPr>
      </w:pPr>
      <w:r w:rsidRPr="00963F75">
        <w:rPr>
          <w:sz w:val="28"/>
          <w:szCs w:val="28"/>
        </w:rPr>
        <w:t>Апелляция и кассация взыскали такую выплату, хотя специалист и не доказал, что без трудовой книжки его не принимали на работу. Организация виновна в задержке документа. Она оказывала услуги в области права и имела в штате юристов, а значит, не могла не знать о последствиях нарушения закона. Она не пыталась выполнить обязанности до того, как специалист обратился с иском.</w:t>
      </w:r>
    </w:p>
    <w:p w:rsidR="00963F75" w:rsidRPr="00963F75" w:rsidRDefault="00963F75" w:rsidP="00963F75">
      <w:pPr>
        <w:pStyle w:val="ConsPlusNormal"/>
        <w:ind w:firstLine="539"/>
        <w:jc w:val="both"/>
        <w:rPr>
          <w:sz w:val="28"/>
          <w:szCs w:val="28"/>
        </w:rPr>
      </w:pPr>
      <w:r w:rsidRPr="00963F75">
        <w:rPr>
          <w:sz w:val="28"/>
          <w:szCs w:val="28"/>
        </w:rPr>
        <w:t>Суды отклонили доводы о том, что в компании произошла смена директора и прежний не передал трудовую книжку новому. Это не должно ущемлять прав работника.</w:t>
      </w:r>
    </w:p>
    <w:p w:rsidR="00963F75" w:rsidRPr="00963F75" w:rsidRDefault="00963F75" w:rsidP="00963F75">
      <w:pPr>
        <w:pStyle w:val="ConsPlusNormal"/>
        <w:ind w:firstLine="539"/>
        <w:jc w:val="both"/>
        <w:rPr>
          <w:sz w:val="28"/>
          <w:szCs w:val="28"/>
        </w:rPr>
      </w:pPr>
      <w:r w:rsidRPr="00963F75">
        <w:rPr>
          <w:sz w:val="28"/>
          <w:szCs w:val="28"/>
        </w:rPr>
        <w:t>Отметим, вопрос о компенсации за невыдачу трудовой книжки при увольнении суды решают по-разному.</w:t>
      </w:r>
    </w:p>
    <w:p w:rsidR="00963F75" w:rsidRPr="00963F75" w:rsidRDefault="00963F75" w:rsidP="00963F7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963F75">
        <w:rPr>
          <w:iCs/>
          <w:color w:val="0000FF"/>
          <w:sz w:val="28"/>
          <w:szCs w:val="28"/>
        </w:rPr>
        <w:t>Определение</w:t>
      </w:r>
      <w:r w:rsidRPr="00963F75">
        <w:rPr>
          <w:iCs/>
          <w:sz w:val="28"/>
          <w:szCs w:val="28"/>
        </w:rPr>
        <w:t xml:space="preserve"> 4-го КСОЮ от 12.09.2024 N 88-27843/2024</w:t>
      </w:r>
    </w:p>
    <w:p w:rsidR="00583CC1" w:rsidRPr="00963F75" w:rsidRDefault="00583CC1" w:rsidP="00F935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83CC1" w:rsidRPr="0096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73659"/>
    <w:rsid w:val="002D5ECC"/>
    <w:rsid w:val="00334CD4"/>
    <w:rsid w:val="00583CC1"/>
    <w:rsid w:val="007F01EA"/>
    <w:rsid w:val="0083318E"/>
    <w:rsid w:val="009579F6"/>
    <w:rsid w:val="00963F75"/>
    <w:rsid w:val="009D4A3F"/>
    <w:rsid w:val="00CF6C02"/>
    <w:rsid w:val="00F02C2D"/>
    <w:rsid w:val="00F9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2024-10-27T11:30:00Z</cp:lastPrinted>
  <dcterms:created xsi:type="dcterms:W3CDTF">2024-10-27T11:31:00Z</dcterms:created>
  <dcterms:modified xsi:type="dcterms:W3CDTF">2024-11-03T07:43:00Z</dcterms:modified>
</cp:coreProperties>
</file>